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4880" w14:textId="77777777" w:rsidR="00A47F93" w:rsidRPr="00C46059" w:rsidRDefault="00A47F93" w:rsidP="00A4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C460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KARTA OPISU STANOWISKA PRACY</w:t>
      </w:r>
    </w:p>
    <w:p w14:paraId="5A6D2DDD" w14:textId="7BFB8D56" w:rsidR="00A47F93" w:rsidRPr="00C46059" w:rsidRDefault="00CE6D4A" w:rsidP="00A4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C460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do spraw ochrony środowiska</w:t>
      </w:r>
    </w:p>
    <w:p w14:paraId="29856F8C" w14:textId="77777777" w:rsidR="00A47F93" w:rsidRPr="00C46059" w:rsidRDefault="00A47F93" w:rsidP="00A4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01"/>
        <w:gridCol w:w="6050"/>
      </w:tblGrid>
      <w:tr w:rsidR="00A47F93" w:rsidRPr="00C46059" w14:paraId="6590039F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CE9B" w14:textId="77777777" w:rsidR="00A47F93" w:rsidRPr="00C46059" w:rsidRDefault="00A47F93" w:rsidP="00A47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INFORMACJE OGÓLNE</w:t>
            </w:r>
          </w:p>
        </w:tc>
      </w:tr>
      <w:tr w:rsidR="003D17DC" w:rsidRPr="00C46059" w14:paraId="6797034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D981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STANOWISKO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1589" w14:textId="251A5AD3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stanowisko do spraw ochrony środowiska</w:t>
            </w:r>
          </w:p>
        </w:tc>
      </w:tr>
      <w:tr w:rsidR="003D17DC" w:rsidRPr="00C46059" w14:paraId="6A6CFA7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CB2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KOMÓRKA ORGANIZACYJNA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7E61" w14:textId="4FDB19B6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Referat Inwestycji, Gospodarki Komunalnej, Rolnictwa i Ochrony Środowiska</w:t>
            </w:r>
          </w:p>
        </w:tc>
      </w:tr>
      <w:tr w:rsidR="003D17DC" w:rsidRPr="00C46059" w14:paraId="7A77CAF1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C660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SYMBOL STANOWISKA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4996" w14:textId="45E5584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IGROŚ</w:t>
            </w:r>
          </w:p>
        </w:tc>
      </w:tr>
      <w:tr w:rsidR="003D17DC" w:rsidRPr="00C46059" w14:paraId="13FD86C2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7C61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WYMOGI KWALIFIKACYJNE</w:t>
            </w:r>
          </w:p>
        </w:tc>
      </w:tr>
      <w:tr w:rsidR="003D17DC" w:rsidRPr="00C46059" w14:paraId="64F6F100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7B13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WYKSZTAŁCENIE</w:t>
            </w:r>
          </w:p>
          <w:p w14:paraId="05A93D08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0711" w14:textId="38E44ECD" w:rsidR="003D17DC" w:rsidRPr="00C46059" w:rsidRDefault="005A61D2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wykształcenie co najmniej średnie </w:t>
            </w:r>
            <w:r w:rsidRPr="00442D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o profilu umożliwiającym wykonywanie zadań na stanowisku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, </w:t>
            </w:r>
            <w:r w:rsidR="003D17DC"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wykształcenie wyższe pierwszego lub drugiego stopnia w rozumieniu przepisów o szkolnictwie wyższym  </w:t>
            </w:r>
          </w:p>
        </w:tc>
      </w:tr>
      <w:tr w:rsidR="003D17DC" w:rsidRPr="00C46059" w14:paraId="339AE9AC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6E2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WYMAGANY PROFIL</w:t>
            </w:r>
          </w:p>
          <w:p w14:paraId="3CF7CB1B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8FF9" w14:textId="1E30E008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preferowane wykształcenie wyższe związane z ochroną środowiska lub inżynierią środowiska</w:t>
            </w:r>
            <w:r w:rsidR="005A61D2">
              <w:rPr>
                <w:rFonts w:ascii="Times New Roman" w:hAnsi="Times New Roman" w:cs="Times New Roman"/>
                <w:sz w:val="20"/>
                <w:szCs w:val="20"/>
              </w:rPr>
              <w:t>, rolnictwo, nauki przyrodnicze, prawo, administracja, kierunki</w:t>
            </w: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1D2">
              <w:rPr>
                <w:rFonts w:ascii="Times New Roman" w:hAnsi="Times New Roman" w:cs="Times New Roman"/>
                <w:sz w:val="20"/>
                <w:szCs w:val="20"/>
              </w:rPr>
              <w:t xml:space="preserve">ekonomiczne, </w:t>
            </w: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gospodarka nieruchomościami, gospodarka przestrzenna </w:t>
            </w:r>
            <w:r w:rsidR="00800A6D">
              <w:rPr>
                <w:rFonts w:ascii="Times New Roman" w:hAnsi="Times New Roman" w:cs="Times New Roman"/>
                <w:sz w:val="20"/>
                <w:szCs w:val="20"/>
              </w:rPr>
              <w:t>lub pokrewne</w:t>
            </w:r>
          </w:p>
        </w:tc>
      </w:tr>
      <w:tr w:rsidR="003D17DC" w:rsidRPr="00C46059" w14:paraId="435D2895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3763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UPRAWNIENIA, KWALIFIKACJE ZAWODOWE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AAE0" w14:textId="4B9FC890" w:rsidR="003D17DC" w:rsidRPr="00442D2A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NIEZBĘDNE:</w:t>
            </w:r>
          </w:p>
          <w:p w14:paraId="73D14B7B" w14:textId="77777777" w:rsidR="00442D2A" w:rsidRPr="00442D2A" w:rsidRDefault="00442D2A" w:rsidP="00442D2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– wykształcenie co najmniej średnie </w:t>
            </w:r>
            <w:r w:rsidRPr="00442D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 profilu umożliwiającym wykonywanie zadań na stanowisku, </w:t>
            </w: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>wyższe pierwszego lub drugiego stopnia</w:t>
            </w:r>
            <w:r w:rsidRPr="00442D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w rozumieniu przepisów ustawy o szkolnictwie wyższym i nauce,</w:t>
            </w:r>
          </w:p>
          <w:p w14:paraId="0C38255E" w14:textId="0C32FE3D" w:rsidR="003D17DC" w:rsidRPr="00442D2A" w:rsidRDefault="00442D2A" w:rsidP="00442D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="003D17DC" w:rsidRPr="00442D2A">
              <w:rPr>
                <w:rFonts w:ascii="Times New Roman" w:hAnsi="Times New Roman" w:cs="Times New Roman"/>
                <w:sz w:val="20"/>
                <w:szCs w:val="20"/>
              </w:rPr>
              <w:t>rawo jazdy kategorii B i samochód własny do celów służbowych</w:t>
            </w:r>
          </w:p>
          <w:p w14:paraId="1BEB668C" w14:textId="1B501E03" w:rsidR="003D17DC" w:rsidRPr="00442D2A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4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POŻĄDANE:</w:t>
            </w:r>
          </w:p>
          <w:p w14:paraId="78C9B54F" w14:textId="2D0551B6" w:rsidR="005A61D2" w:rsidRDefault="00442D2A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- wykształcenie w kierunku ochrona środowiska, inżynieria środowiska, rolnictwo, nauki przyrodnicze, prawo, administracja, kierunki ekonomiczne, </w:t>
            </w:r>
            <w:r w:rsidR="00121EBC"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gospodarka nieruchomościami, gospodarka przestrzenna </w:t>
            </w:r>
            <w:r w:rsidR="00800A6D">
              <w:rPr>
                <w:rFonts w:ascii="Times New Roman" w:hAnsi="Times New Roman" w:cs="Times New Roman"/>
                <w:sz w:val="20"/>
                <w:szCs w:val="20"/>
              </w:rPr>
              <w:t>lub pokrewne,</w:t>
            </w:r>
          </w:p>
          <w:p w14:paraId="6B9C273D" w14:textId="700A5E73" w:rsidR="00442D2A" w:rsidRPr="00442D2A" w:rsidRDefault="005A61D2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2D2A" w:rsidRPr="00442D2A">
              <w:rPr>
                <w:rFonts w:ascii="Times New Roman" w:hAnsi="Times New Roman" w:cs="Times New Roman"/>
                <w:sz w:val="20"/>
                <w:szCs w:val="20"/>
              </w:rPr>
              <w:t>staż pracy na podobnym stanowisku w administracji publicznej</w:t>
            </w:r>
          </w:p>
          <w:p w14:paraId="5C585261" w14:textId="13B18296" w:rsidR="003D17DC" w:rsidRPr="00442D2A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3D17DC" w:rsidRPr="00C46059" w14:paraId="43CFF0D3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B1B2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DOŚWIADCZENIE ZAWODOWE ORAZ STAŻ PRACY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2F00" w14:textId="0DBD3A0A" w:rsidR="00442D2A" w:rsidRPr="00442D2A" w:rsidRDefault="003D17DC" w:rsidP="00442D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Preferowany </w:t>
            </w:r>
            <w:r w:rsidR="00121EBC">
              <w:rPr>
                <w:rFonts w:ascii="Times New Roman" w:hAnsi="Times New Roman" w:cs="Times New Roman"/>
                <w:sz w:val="20"/>
                <w:szCs w:val="20"/>
              </w:rPr>
              <w:t xml:space="preserve">pracownik ze </w:t>
            </w: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>staż</w:t>
            </w:r>
            <w:r w:rsidR="00121EBC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 pracy w administracji samorządowej, innej administracji publicznej, w przedsiębiorstwie na stanowisku związanym z ochroną środowiska, </w:t>
            </w:r>
            <w:r w:rsidR="00442D2A" w:rsidRPr="00442D2A">
              <w:rPr>
                <w:rFonts w:ascii="Times New Roman" w:hAnsi="Times New Roman" w:cs="Times New Roman"/>
                <w:sz w:val="20"/>
                <w:szCs w:val="20"/>
              </w:rPr>
              <w:t xml:space="preserve">lub z doświadczeniem w wykonywaniu działalności gospodarczej, lub </w:t>
            </w:r>
            <w:r w:rsidRPr="00442D2A">
              <w:rPr>
                <w:rFonts w:ascii="Times New Roman" w:hAnsi="Times New Roman" w:cs="Times New Roman"/>
                <w:sz w:val="20"/>
                <w:szCs w:val="20"/>
              </w:rPr>
              <w:t>absolwent wyższej uczelni</w:t>
            </w:r>
            <w:r w:rsidR="00442D2A" w:rsidRPr="00442D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AFE423" w14:textId="0DEDF469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3D17DC" w:rsidRPr="00C46059" w14:paraId="7713A5EE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ADE4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UMIEJĘTNOŚCI ZAWODOWE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C72E" w14:textId="03C17E4F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1) umiejętność obsługi pakietów biurowych,</w:t>
            </w:r>
          </w:p>
          <w:p w14:paraId="352F32C3" w14:textId="28594970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2) podstawowa wiedza dotycząca zadań będących w  kompetencji  gminy, wynikających z  ustaw: </w:t>
            </w:r>
          </w:p>
          <w:p w14:paraId="6EBB30D6" w14:textId="6891B300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- prawo ochrony środowiska, </w:t>
            </w:r>
          </w:p>
          <w:p w14:paraId="1E4D8552" w14:textId="7E685883" w:rsidR="003D17DC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o ochronnie przyrody,</w:t>
            </w:r>
          </w:p>
          <w:p w14:paraId="0418A4BC" w14:textId="159DA11E" w:rsidR="004D3CDF" w:rsidRPr="00C46059" w:rsidRDefault="004D3CDF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prawo wodne</w:t>
            </w:r>
          </w:p>
          <w:p w14:paraId="1F004CC5" w14:textId="36A78BBA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o gospodarce nieruchomościami - w zakresie decyzji administracyjnych związanych z podziałami nieruchomości,</w:t>
            </w:r>
          </w:p>
          <w:p w14:paraId="698DDAF6" w14:textId="53DC6D93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- o utrzymaniu czystości i porządku w gminach, </w:t>
            </w:r>
          </w:p>
          <w:p w14:paraId="0215EE75" w14:textId="0E30917D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kodeks postępowania administracyjnego,</w:t>
            </w:r>
          </w:p>
          <w:p w14:paraId="6759B222" w14:textId="15B6CE60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3) umiejętność redagowania pism urzędowych,</w:t>
            </w:r>
          </w:p>
        </w:tc>
      </w:tr>
      <w:tr w:rsidR="003D17DC" w:rsidRPr="00C46059" w14:paraId="30B94AEB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84A9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UMIEJĘTNOŚCI PRAKTYCZNE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6929" w14:textId="0F2459D5" w:rsidR="003D17DC" w:rsidRPr="00C46059" w:rsidRDefault="003D17DC" w:rsidP="003D17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umiejętność obsługi pakietów biurowych,</w:t>
            </w:r>
          </w:p>
          <w:p w14:paraId="535D46CD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46059">
              <w:rPr>
                <w:sz w:val="20"/>
                <w:szCs w:val="20"/>
              </w:rPr>
              <w:t xml:space="preserve">- umiejętność redagowania pism urzędowych, sporządzania protokołów, notatek, adnotacji urzędowych, itp. </w:t>
            </w:r>
          </w:p>
          <w:p w14:paraId="4BDB2222" w14:textId="3C71F872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prawo jazdy kategorii B, i własny samochód</w:t>
            </w:r>
          </w:p>
        </w:tc>
      </w:tr>
      <w:tr w:rsidR="003D17DC" w:rsidRPr="00C46059" w14:paraId="6DA3AD1C" w14:textId="77777777" w:rsidTr="003D17DC">
        <w:tc>
          <w:tcPr>
            <w:tcW w:w="31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E7AC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PREDYSPOZYCJE OSOBOWOŚCIOWE I PSYCHOSPOŁECZNE</w:t>
            </w:r>
          </w:p>
        </w:tc>
        <w:tc>
          <w:tcPr>
            <w:tcW w:w="6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93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umiejętność analitycznego myślenia,</w:t>
            </w:r>
          </w:p>
          <w:p w14:paraId="6202AB91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umiejętność pracy  indywidualnej oraz w zespole,</w:t>
            </w:r>
          </w:p>
          <w:p w14:paraId="1B7CD709" w14:textId="27C4A082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otwartość na współpracę</w:t>
            </w:r>
            <w:r w:rsidR="004D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i podejmowanie nowych wyzwań,</w:t>
            </w:r>
          </w:p>
          <w:p w14:paraId="1F522354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umiejętność pracy pod presją czasu,</w:t>
            </w:r>
          </w:p>
          <w:p w14:paraId="2D2203B1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t>- dokładność i terminowość w wykonywaniu zadań,</w:t>
            </w:r>
          </w:p>
          <w:p w14:paraId="0CF45D4B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t xml:space="preserve">- bardzo dobra organizacja pracy, </w:t>
            </w:r>
          </w:p>
          <w:p w14:paraId="15ABBE5F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lastRenderedPageBreak/>
              <w:t>- dokładność, rzetelność i staranność w prowadzeniu dokumentacji urzędowej,</w:t>
            </w:r>
          </w:p>
          <w:p w14:paraId="78B2F7DC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46059">
              <w:rPr>
                <w:color w:val="000000"/>
                <w:sz w:val="20"/>
                <w:szCs w:val="20"/>
              </w:rPr>
              <w:t>- kreatywność, samodzielność w działaniu i odpowiedzialność za powierzone zadania,</w:t>
            </w:r>
          </w:p>
          <w:p w14:paraId="04DB995A" w14:textId="77777777" w:rsidR="003D17DC" w:rsidRPr="00C46059" w:rsidRDefault="003D17DC" w:rsidP="003D17D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46059">
              <w:rPr>
                <w:sz w:val="20"/>
                <w:szCs w:val="20"/>
              </w:rPr>
              <w:t>- umiejętności interpersonalne niezbędne dla prawidłowej obsługi klienta,</w:t>
            </w:r>
          </w:p>
          <w:p w14:paraId="7796D0DB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wysoka kultura osobista oraz postawa etyczna (wykonywanie obowiązków w sposób uczciwy oraz niebudzący podejrzeń o stronniczość i interesowność),</w:t>
            </w:r>
          </w:p>
          <w:p w14:paraId="6FD7667B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0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umiejętność odnajdywania informacji pomocniczych przy realizowaniu powierzonych zadań; </w:t>
            </w:r>
          </w:p>
          <w:p w14:paraId="35835F84" w14:textId="3F54CE11" w:rsidR="003D17DC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0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umiejętność przekazywania informacji w sposób jasny, precyzyjny i zwięzły</w:t>
            </w:r>
            <w:r w:rsidR="004D3C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33722CCE" w14:textId="053E0659" w:rsidR="004D3CDF" w:rsidRDefault="004D3CDF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gotowość do podnoszenia kwalifikacji,</w:t>
            </w:r>
          </w:p>
          <w:p w14:paraId="5F738434" w14:textId="3D4E59A4" w:rsidR="003D17DC" w:rsidRPr="004D3CDF" w:rsidRDefault="004D3CDF" w:rsidP="004D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wysoka kultura osobista,</w:t>
            </w:r>
          </w:p>
        </w:tc>
      </w:tr>
      <w:tr w:rsidR="003D17DC" w:rsidRPr="00C46059" w14:paraId="785F091B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EC6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ZASADY WSPÓŁZALEŻNOŚCI SŁUŻBOWEJ</w:t>
            </w:r>
          </w:p>
        </w:tc>
      </w:tr>
      <w:tr w:rsidR="003D17DC" w:rsidRPr="00C46059" w14:paraId="3F5924E6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4625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BEZPOŚREDNI PRZEŁOŻONY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E4AA" w14:textId="018D6FFB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Kierownik Referatu Inwestycji, Gospodarki Komunalnej, Rolnictwa i Ochrony Środowiska</w:t>
            </w:r>
          </w:p>
        </w:tc>
      </w:tr>
      <w:tr w:rsidR="003D17DC" w:rsidRPr="00C46059" w14:paraId="123A424B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6EE9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PRZEŁOŻONY WYŻSZEGO STOPNIA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B4F0" w14:textId="13624DEE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Wójt Gminy Czarnków</w:t>
            </w:r>
          </w:p>
        </w:tc>
      </w:tr>
      <w:tr w:rsidR="003D17DC" w:rsidRPr="00C46059" w14:paraId="10969105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E853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ZASADY ZASTĘPSTWA NA STANOWISKU</w:t>
            </w:r>
          </w:p>
        </w:tc>
      </w:tr>
      <w:tr w:rsidR="003D17DC" w:rsidRPr="00C46059" w14:paraId="5CA672EC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30A0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PRACOWNIK ZASTĘPUJE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52B9" w14:textId="4439224D" w:rsidR="003D17DC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pracownika zatrudnionego na stanowisku zastępcy kierownika Referatu Inwestycji, Gospodarki Komunalnej, Rolnictwa i Ochrony Środowiska w sprawach wymienionych w jego zakresie czynności i </w:t>
            </w:r>
            <w:r w:rsidR="00121EBC">
              <w:rPr>
                <w:rFonts w:ascii="Times New Roman" w:hAnsi="Times New Roman" w:cs="Times New Roman"/>
                <w:sz w:val="20"/>
                <w:szCs w:val="20"/>
              </w:rPr>
              <w:t xml:space="preserve">drugiego </w:t>
            </w: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pracownika do spraw ochrony środowiska</w:t>
            </w:r>
          </w:p>
        </w:tc>
      </w:tr>
      <w:tr w:rsidR="003D17DC" w:rsidRPr="00C46059" w14:paraId="220DE81F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C144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PRACOWNIKA ZASTĘPUJE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3F5E" w14:textId="7F2B370D" w:rsidR="003D17DC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 xml:space="preserve">Zastępca Kierownika Referatu Inwestycji, Gospodarki Komunalnej, Rolnictwa i Ochrony Środowiska i </w:t>
            </w:r>
            <w:r w:rsidR="00121EBC">
              <w:rPr>
                <w:rFonts w:ascii="Times New Roman" w:hAnsi="Times New Roman" w:cs="Times New Roman"/>
                <w:sz w:val="20"/>
                <w:szCs w:val="20"/>
              </w:rPr>
              <w:t xml:space="preserve">drugi </w:t>
            </w: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pracownik do spraw ochrony środowiska</w:t>
            </w:r>
          </w:p>
        </w:tc>
      </w:tr>
      <w:tr w:rsidR="003D17DC" w:rsidRPr="00C46059" w14:paraId="1CC7A3B0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A11E" w14:textId="77777777" w:rsidR="003D17DC" w:rsidRPr="00C46059" w:rsidRDefault="003D17DC" w:rsidP="003D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ZAKRES WYKONYWANYCH ZADAŃ</w:t>
            </w:r>
          </w:p>
        </w:tc>
      </w:tr>
      <w:tr w:rsidR="00EF5F87" w:rsidRPr="00C46059" w14:paraId="08E6DE83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5BB9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ZADANIA I ZAKRES</w:t>
            </w:r>
          </w:p>
          <w:p w14:paraId="60CE984E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OBOWIĄZKÓW, W TYM ZAKRES UPRAWNIEŃ ORAZ UPOWAŻNIEŃ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55B4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 W dziedzinie gospodarki wodnej i melioracyjnej</w:t>
            </w:r>
          </w:p>
          <w:p w14:paraId="613CB1E8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1) przygotowanie opinii i materiałów w zakresie spraw związanych z przydzieleniem dotacji spółkom wodnym działającym na terenie gminy;</w:t>
            </w:r>
          </w:p>
          <w:p w14:paraId="7081F11D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2) prowadzenie spraw związanych z remontami urządzeń melioracyjnych będących we władaniu gminy;</w:t>
            </w:r>
          </w:p>
          <w:p w14:paraId="440BCB96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3) uczestnictwo w rozprawach wodno-prawnych i ewidencjonowanie pozwoleń wodno-prawnych;</w:t>
            </w:r>
          </w:p>
          <w:p w14:paraId="138E229F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4) przygotowanie decyzji zobowiązujących właścicieli gruntów do wykonania niezbędnych urządzeń zabezpieczających wodę przed zanieczyszczeniem lub zabraniających wprowadzania nienależycie oczyszczonych ścieków do wody lub ziemi;</w:t>
            </w:r>
          </w:p>
          <w:p w14:paraId="4ED2DB2B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5) współdziałanie z Zakładem Usług Komunalnych Sp. z o.o. w zakresie zatwierdzania taryf dla zbiorowego zaopatrzenia w wodę i zbiorowego odprowadzenia ścieków i dopłat z tym związanych.</w:t>
            </w:r>
          </w:p>
          <w:p w14:paraId="0A2EDD50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 W dziedzinie utrzymania czystości i porządku w gminie</w:t>
            </w:r>
          </w:p>
          <w:p w14:paraId="42ECEDA0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1) prowadzenie spraw wynikających z ustawy o utrzymaniu czystości i porządku w gminach;</w:t>
            </w:r>
          </w:p>
          <w:p w14:paraId="1664E95F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2) przygotowywanie regulaminu utrzymania czystości i porządku w gminie.</w:t>
            </w:r>
          </w:p>
          <w:p w14:paraId="3859979C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 W dziedzinie ochrony i kształtowania środowiska</w:t>
            </w:r>
          </w:p>
          <w:p w14:paraId="601A1B0E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1) przygotowanie decyzji nakazującej osobie fizycznej wykonanie czynności zmierzających do ograniczenia negatywnego oddziaływania na środowisko i jego zagrożenia albo przywrócenia środowiska do stanu właściwego;</w:t>
            </w:r>
          </w:p>
          <w:p w14:paraId="648CCAB1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przygotowywanie wykazu zawierającego informacje i dane o ilości wprowadzanych do powietrza gazów lub pyłów oraz wprowadzanych </w:t>
            </w: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wód opadowych z terenów utwardzonych do ziemi, oraz ustalanie należnej opłaty za gospodarcze korzystanie ze środowiska;</w:t>
            </w:r>
          </w:p>
          <w:p w14:paraId="0848C3A4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3) przygotowywanie projektu programu ochrony środowiska;</w:t>
            </w:r>
          </w:p>
          <w:p w14:paraId="6A862E29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4) współpraca z Pilskim Regionem Gospodarki Odpadami Komunalnymi w zakresie gospodarki odpadami komunalnymi;</w:t>
            </w:r>
          </w:p>
          <w:p w14:paraId="38A5D4F4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5) prowadzenie publicznie dostępnego wykazu danych o środowisku i jego ochronie z zakresu prowadzonych spraw.</w:t>
            </w:r>
          </w:p>
          <w:p w14:paraId="4CE76A5C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 W dziedzinie ochrony przyrody</w:t>
            </w:r>
          </w:p>
          <w:p w14:paraId="64E81D77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1) przygotowanie dokumentów związanych z wyznaczaniem obszarów objętych ochroną na podstawie przepisów o ochronie przyrody, w tym obszarów chronionego krajobrazu, wprowadzaniem ochrony gatunkowej roślin i zwierząt, wprowadzaniem ochrony indywidualnej;</w:t>
            </w:r>
          </w:p>
          <w:p w14:paraId="37BF5A76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2) przygotowanie decyzji zezwalających na usunięcie drzew i krzewów;</w:t>
            </w:r>
          </w:p>
          <w:p w14:paraId="42FE40DA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3) przygotowanie decyzji o ustalaniu opłat za usuwanie drzew i krzewów;</w:t>
            </w:r>
          </w:p>
          <w:p w14:paraId="2F0AB8D3" w14:textId="77777777" w:rsidR="00EF5F87" w:rsidRPr="00C46059" w:rsidRDefault="00EF5F87" w:rsidP="00EF5F87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eastAsia="Calibri" w:hAnsi="Times New Roman" w:cs="Times New Roman"/>
                <w:sz w:val="20"/>
                <w:szCs w:val="20"/>
              </w:rPr>
              <w:t>4) przygotowanie dokumentacji związanej z ustanawianiem parku wiejskiego, określaniem jego granic oraz sposobem wykonywania ochrony.</w:t>
            </w:r>
          </w:p>
          <w:p w14:paraId="49613105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 W dziedzinie ochrony gruntów rolnych i leśnych</w:t>
            </w:r>
          </w:p>
          <w:p w14:paraId="30A279C3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Przygotowanie materiałów do wydawania opinii przez Wójta Gminy w sprawach rekultywacji  i kierunków zagospodarowania gruntu.</w:t>
            </w:r>
          </w:p>
          <w:p w14:paraId="64260BB9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 W dziedzinie spraw związanych z eksploatacją kruszyw naturalnych</w:t>
            </w:r>
          </w:p>
          <w:p w14:paraId="229CA8E7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1)przygotowanie opinii w sprawach udzielenia koncesji na poszukiwanie, rozpoznawanie i wydobywanie kopalin ze złóż;</w:t>
            </w:r>
          </w:p>
          <w:p w14:paraId="6F086096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2)przygotowanie opinii w sprawach projektów prac geologicznych;</w:t>
            </w:r>
          </w:p>
          <w:p w14:paraId="2F6E3CF3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3)przygotowanie opinii w sprawach planów ruchu zakładów górniczych.</w:t>
            </w:r>
          </w:p>
          <w:p w14:paraId="332503D4" w14:textId="77777777" w:rsidR="00EF5F87" w:rsidRPr="00B1168D" w:rsidRDefault="00EF5F87" w:rsidP="00EF5F87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G. W dziedzinie podziałów i scalania nieruchomości</w:t>
            </w:r>
          </w:p>
          <w:p w14:paraId="2E10B5C8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1) prowadzenie spraw związanych z podziałem i scalaniem nieruchomości;</w:t>
            </w:r>
          </w:p>
          <w:p w14:paraId="521A845C" w14:textId="77777777" w:rsidR="00EF5F87" w:rsidRPr="00C46059" w:rsidRDefault="00EF5F87" w:rsidP="00EF5F8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2) przygotowanie postanowień w sprawie opiniowania projektów podziału;</w:t>
            </w:r>
          </w:p>
          <w:p w14:paraId="70B5C8D7" w14:textId="5E549AEE" w:rsidR="00EF5F87" w:rsidRPr="00C46059" w:rsidRDefault="00EF5F87" w:rsidP="00EF5F87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3) przygotowanie decyzji administracyjnych zatwierdzających scalenia i podziały nieruchomości.</w:t>
            </w:r>
          </w:p>
        </w:tc>
      </w:tr>
      <w:tr w:rsidR="00EF5F87" w:rsidRPr="00C46059" w14:paraId="560EF065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0B8D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ODPOWIEDZIALNOŚĆ PRACOWNIKA</w:t>
            </w:r>
          </w:p>
        </w:tc>
      </w:tr>
      <w:tr w:rsidR="00EF5F87" w:rsidRPr="00C46059" w14:paraId="699033C1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3A2C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ZASADY ODPOWIEDZIALNOŚCI PRACOWNIKA NA STANOWISKU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ABF6" w14:textId="77777777" w:rsidR="00CE6D4A" w:rsidRPr="00C46059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prowadzenie ww. spraw,</w:t>
            </w:r>
          </w:p>
          <w:p w14:paraId="3283FF91" w14:textId="77777777" w:rsidR="00CE6D4A" w:rsidRPr="00C46059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bezpośrednia odpowiedzialność za decyzje podjęte w ramach posiadanych uprawnień lub podjęte bez uprawnień oraz za pozostałe zagadnienia wynikające z pracy na zajmowanym stanowisku,</w:t>
            </w:r>
          </w:p>
          <w:p w14:paraId="0CF0399E" w14:textId="77777777" w:rsidR="00CE6D4A" w:rsidRPr="00C46059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odpowiedzialność bieżąca na zasadach obowiązujących przepisów prawa,</w:t>
            </w:r>
          </w:p>
          <w:p w14:paraId="46A9578A" w14:textId="16E9C526" w:rsidR="00EF5F87" w:rsidRPr="00C46059" w:rsidRDefault="00CE6D4A" w:rsidP="00CE6D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kontrola merytoryczna faktur w procesie kontroli finansowej w zakresie spraw prowadzonych przez pracownika.</w:t>
            </w:r>
          </w:p>
        </w:tc>
      </w:tr>
      <w:tr w:rsidR="00EF5F87" w:rsidRPr="00C46059" w14:paraId="14357EE4" w14:textId="77777777" w:rsidTr="003D17DC">
        <w:tc>
          <w:tcPr>
            <w:tcW w:w="9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5F29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WYPOSAŻENIE STANOWISKA PRACY</w:t>
            </w:r>
          </w:p>
        </w:tc>
      </w:tr>
      <w:tr w:rsidR="00EF5F87" w:rsidRPr="00C46059" w14:paraId="4933BC91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9FE2" w14:textId="77777777" w:rsidR="00EF5F87" w:rsidRPr="00C46059" w:rsidRDefault="00EF5F87" w:rsidP="00E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SPRZĘT INFORMATYCZNY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7DA3" w14:textId="3E9DCD57" w:rsidR="00EF5F87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komputer</w:t>
            </w:r>
          </w:p>
        </w:tc>
      </w:tr>
      <w:tr w:rsidR="00CE6D4A" w:rsidRPr="00C46059" w14:paraId="100CEDBD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E529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OPROGRAMOWANIE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319C" w14:textId="3C1485A8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pakiet MS Office</w:t>
            </w:r>
          </w:p>
        </w:tc>
      </w:tr>
      <w:tr w:rsidR="00CE6D4A" w:rsidRPr="00C46059" w14:paraId="3AB9F36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2AC0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INNE URZĄDZENIA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DF58" w14:textId="3B058AF6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skaner, kserokopiarka</w:t>
            </w:r>
          </w:p>
        </w:tc>
      </w:tr>
      <w:tr w:rsidR="00CE6D4A" w:rsidRPr="00C46059" w14:paraId="3A5FFEE8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BEB7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OPIS SPORZĄDZIŁ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3577" w14:textId="001B6839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Barbara Łabędzka</w:t>
            </w:r>
          </w:p>
        </w:tc>
      </w:tr>
      <w:tr w:rsidR="00CE6D4A" w:rsidRPr="00C46059" w14:paraId="3177041A" w14:textId="77777777" w:rsidTr="003D17DC">
        <w:tc>
          <w:tcPr>
            <w:tcW w:w="3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DA9C" w14:textId="77777777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SPORZĄDZENIA</w:t>
            </w:r>
          </w:p>
        </w:tc>
        <w:tc>
          <w:tcPr>
            <w:tcW w:w="61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3B5C" w14:textId="6EEE6778" w:rsidR="00CE6D4A" w:rsidRPr="00C46059" w:rsidRDefault="00CE6D4A" w:rsidP="00CE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121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6</w:t>
            </w:r>
            <w:r w:rsidRPr="00C4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lutego 2021 roku</w:t>
            </w:r>
          </w:p>
        </w:tc>
      </w:tr>
    </w:tbl>
    <w:p w14:paraId="130BABB8" w14:textId="2DF21C21" w:rsidR="00A47F93" w:rsidRPr="00C46059" w:rsidRDefault="00A47F93" w:rsidP="00A47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460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Opis stanowiska pracy obowiązuje od dnia </w:t>
      </w:r>
      <w:r w:rsidR="00CE6D4A" w:rsidRPr="00C460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2</w:t>
      </w:r>
      <w:r w:rsidR="00121E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6.02.</w:t>
      </w:r>
      <w:r w:rsidR="00CE6D4A" w:rsidRPr="00C4605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2021 roku</w:t>
      </w:r>
    </w:p>
    <w:tbl>
      <w:tblPr>
        <w:tblStyle w:val="Tabela-Prosty1"/>
        <w:tblW w:w="960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47F93" w:rsidRPr="00C46059" w14:paraId="75A49389" w14:textId="77777777" w:rsidTr="00A47F93">
        <w:trPr>
          <w:trHeight w:val="375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6399" w14:textId="77777777" w:rsidR="00A47F93" w:rsidRPr="00C46059" w:rsidRDefault="00A47F93" w:rsidP="00A47F93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E8DF" w14:textId="77777777" w:rsidR="00A47F93" w:rsidRPr="00BA5970" w:rsidRDefault="00BA5970" w:rsidP="00BA5970">
            <w:pPr>
              <w:rPr>
                <w:b/>
                <w:bCs/>
                <w:sz w:val="20"/>
                <w:szCs w:val="20"/>
              </w:rPr>
            </w:pPr>
            <w:r w:rsidRPr="00BA5970">
              <w:rPr>
                <w:b/>
                <w:bCs/>
                <w:sz w:val="20"/>
                <w:szCs w:val="20"/>
              </w:rPr>
              <w:t xml:space="preserve">             /-/ Bolesław </w:t>
            </w:r>
            <w:proofErr w:type="spellStart"/>
            <w:r w:rsidRPr="00BA5970">
              <w:rPr>
                <w:b/>
                <w:bCs/>
                <w:sz w:val="20"/>
                <w:szCs w:val="20"/>
              </w:rPr>
              <w:t>Chwarścianek</w:t>
            </w:r>
            <w:proofErr w:type="spellEnd"/>
          </w:p>
          <w:p w14:paraId="5FEBD704" w14:textId="58EE7243" w:rsidR="00BA5970" w:rsidRPr="00BA5970" w:rsidRDefault="00BA5970" w:rsidP="00BA5970">
            <w:pPr>
              <w:rPr>
                <w:b/>
                <w:bCs/>
                <w:sz w:val="20"/>
                <w:szCs w:val="20"/>
              </w:rPr>
            </w:pPr>
            <w:r w:rsidRPr="00BA5970">
              <w:rPr>
                <w:b/>
                <w:bCs/>
                <w:sz w:val="20"/>
                <w:szCs w:val="20"/>
              </w:rPr>
              <w:t xml:space="preserve">                  Wójt Gminy Czarnków</w:t>
            </w:r>
          </w:p>
        </w:tc>
      </w:tr>
      <w:tr w:rsidR="00A47F93" w:rsidRPr="00C46059" w14:paraId="27C78AE9" w14:textId="77777777" w:rsidTr="00A47F93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DBDD" w14:textId="77777777" w:rsidR="00A47F93" w:rsidRPr="00C46059" w:rsidRDefault="00A47F93" w:rsidP="00A47F93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8942" w14:textId="649DD883" w:rsidR="00A47F93" w:rsidRPr="00BA5970" w:rsidRDefault="00A47F93" w:rsidP="00BA5970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14:paraId="290FC523" w14:textId="6A5FC2C0" w:rsidR="00A47F93" w:rsidRPr="00C46059" w:rsidRDefault="00A47F93" w:rsidP="00BA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sectPr w:rsidR="00A47F93" w:rsidRPr="00C46059" w:rsidSect="00B82062">
      <w:pgSz w:w="12240" w:h="15840"/>
      <w:pgMar w:top="144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945"/>
    <w:multiLevelType w:val="hybridMultilevel"/>
    <w:tmpl w:val="515C9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93"/>
    <w:rsid w:val="00121EBC"/>
    <w:rsid w:val="003336CB"/>
    <w:rsid w:val="003D17DC"/>
    <w:rsid w:val="00442D2A"/>
    <w:rsid w:val="004D3CDF"/>
    <w:rsid w:val="005A61D2"/>
    <w:rsid w:val="005F6BEA"/>
    <w:rsid w:val="00660521"/>
    <w:rsid w:val="006D11E5"/>
    <w:rsid w:val="006F1ED1"/>
    <w:rsid w:val="00702CBC"/>
    <w:rsid w:val="00706D59"/>
    <w:rsid w:val="007D2AF2"/>
    <w:rsid w:val="00800A6D"/>
    <w:rsid w:val="00855154"/>
    <w:rsid w:val="00A47F93"/>
    <w:rsid w:val="00B1168D"/>
    <w:rsid w:val="00B22132"/>
    <w:rsid w:val="00BA5970"/>
    <w:rsid w:val="00BB380A"/>
    <w:rsid w:val="00BD6CDE"/>
    <w:rsid w:val="00C46059"/>
    <w:rsid w:val="00CA3F78"/>
    <w:rsid w:val="00CA71B0"/>
    <w:rsid w:val="00CE6D4A"/>
    <w:rsid w:val="00E01F3B"/>
    <w:rsid w:val="00EF5F87"/>
    <w:rsid w:val="00F04873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3D20"/>
  <w15:chartTrackingRefBased/>
  <w15:docId w15:val="{9CCF8BF6-BFE7-47BC-8D33-EA49CAF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47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3D17DC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F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Blab</cp:lastModifiedBy>
  <cp:revision>13</cp:revision>
  <cp:lastPrinted>2021-02-26T13:28:00Z</cp:lastPrinted>
  <dcterms:created xsi:type="dcterms:W3CDTF">2019-06-28T08:55:00Z</dcterms:created>
  <dcterms:modified xsi:type="dcterms:W3CDTF">2021-02-26T13:28:00Z</dcterms:modified>
</cp:coreProperties>
</file>