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DF2" w:rsidRPr="008D2DF2" w:rsidRDefault="008D2DF2" w:rsidP="008D2DF2">
      <w:pPr>
        <w:pBdr>
          <w:bottom w:val="single" w:sz="6" w:space="1" w:color="auto"/>
        </w:pBdr>
        <w:spacing w:after="0" w:line="240" w:lineRule="auto"/>
        <w:jc w:val="center"/>
        <w:rPr>
          <w:rFonts w:ascii="Arial" w:eastAsia="Times New Roman" w:hAnsi="Arial" w:cs="Arial"/>
          <w:vanish/>
          <w:sz w:val="16"/>
          <w:szCs w:val="16"/>
          <w:lang w:eastAsia="pl-PL"/>
        </w:rPr>
      </w:pPr>
      <w:r w:rsidRPr="008D2DF2">
        <w:rPr>
          <w:rFonts w:ascii="Arial" w:eastAsia="Times New Roman" w:hAnsi="Arial" w:cs="Arial"/>
          <w:vanish/>
          <w:sz w:val="16"/>
          <w:szCs w:val="16"/>
          <w:lang w:eastAsia="pl-PL"/>
        </w:rPr>
        <w:t>Początek formularza</w:t>
      </w:r>
    </w:p>
    <w:p w:rsidR="008D2DF2" w:rsidRPr="008D2DF2" w:rsidRDefault="008D2DF2" w:rsidP="008D2DF2">
      <w:pPr>
        <w:spacing w:after="24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sz w:val="24"/>
          <w:szCs w:val="24"/>
          <w:lang w:eastAsia="pl-PL"/>
        </w:rPr>
        <w:br/>
        <w:t xml:space="preserve">Ogłoszenie nr 639065-N-2019 z dnia 2019-12-30 r. </w:t>
      </w:r>
    </w:p>
    <w:p w:rsidR="008D2DF2" w:rsidRPr="008D2DF2" w:rsidRDefault="008D2DF2" w:rsidP="008D2DF2">
      <w:pPr>
        <w:spacing w:after="0" w:line="240" w:lineRule="auto"/>
        <w:jc w:val="center"/>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t>Gmina Czarnków: MODERNIZACJA SZKOŁY PODSTAWOWEJ W ROMANOWIE DOLNYM WRAZ Z BUDOWĄ SALI GIMNASTYCZNEJ</w:t>
      </w:r>
      <w:r w:rsidRPr="008D2DF2">
        <w:rPr>
          <w:rFonts w:ascii="Times New Roman" w:eastAsia="Times New Roman" w:hAnsi="Times New Roman" w:cs="Times New Roman"/>
          <w:sz w:val="24"/>
          <w:szCs w:val="24"/>
          <w:lang w:eastAsia="pl-PL"/>
        </w:rPr>
        <w:br/>
        <w:t xml:space="preserve">OGŁOSZENIE O ZAMÓWIENIU - Roboty budowlane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b/>
          <w:bCs/>
          <w:sz w:val="24"/>
          <w:szCs w:val="24"/>
          <w:lang w:eastAsia="pl-PL"/>
        </w:rPr>
        <w:t>Zamieszczanie ogłoszenia:</w:t>
      </w:r>
      <w:r w:rsidRPr="008D2DF2">
        <w:rPr>
          <w:rFonts w:ascii="Times New Roman" w:eastAsia="Times New Roman" w:hAnsi="Times New Roman" w:cs="Times New Roman"/>
          <w:sz w:val="24"/>
          <w:szCs w:val="24"/>
          <w:lang w:eastAsia="pl-PL"/>
        </w:rPr>
        <w:t xml:space="preserve"> Zamieszczanie obowiązkowe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b/>
          <w:bCs/>
          <w:sz w:val="24"/>
          <w:szCs w:val="24"/>
          <w:lang w:eastAsia="pl-PL"/>
        </w:rPr>
        <w:t>Ogłoszenie dotyczy:</w:t>
      </w:r>
      <w:r w:rsidRPr="008D2DF2">
        <w:rPr>
          <w:rFonts w:ascii="Times New Roman" w:eastAsia="Times New Roman" w:hAnsi="Times New Roman" w:cs="Times New Roman"/>
          <w:sz w:val="24"/>
          <w:szCs w:val="24"/>
          <w:lang w:eastAsia="pl-PL"/>
        </w:rPr>
        <w:t xml:space="preserve"> Zamówienia publicznego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t xml:space="preserve">Nie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b/>
          <w:bCs/>
          <w:sz w:val="24"/>
          <w:szCs w:val="24"/>
          <w:lang w:eastAsia="pl-PL"/>
        </w:rPr>
        <w:t>Nazwa projektu lub programu</w:t>
      </w:r>
      <w:r w:rsidRPr="008D2DF2">
        <w:rPr>
          <w:rFonts w:ascii="Times New Roman" w:eastAsia="Times New Roman" w:hAnsi="Times New Roman" w:cs="Times New Roman"/>
          <w:sz w:val="24"/>
          <w:szCs w:val="24"/>
          <w:lang w:eastAsia="pl-PL"/>
        </w:rPr>
        <w:t xml:space="preserve"> </w:t>
      </w:r>
      <w:r w:rsidRPr="008D2DF2">
        <w:rPr>
          <w:rFonts w:ascii="Times New Roman" w:eastAsia="Times New Roman" w:hAnsi="Times New Roman" w:cs="Times New Roman"/>
          <w:sz w:val="24"/>
          <w:szCs w:val="24"/>
          <w:lang w:eastAsia="pl-PL"/>
        </w:rPr>
        <w:br/>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t xml:space="preserve">Nie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8D2DF2">
        <w:rPr>
          <w:rFonts w:ascii="Times New Roman" w:eastAsia="Times New Roman" w:hAnsi="Times New Roman" w:cs="Times New Roman"/>
          <w:sz w:val="24"/>
          <w:szCs w:val="24"/>
          <w:lang w:eastAsia="pl-PL"/>
        </w:rPr>
        <w:t>Pzp</w:t>
      </w:r>
      <w:proofErr w:type="spellEnd"/>
      <w:r w:rsidRPr="008D2DF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8D2DF2">
        <w:rPr>
          <w:rFonts w:ascii="Times New Roman" w:eastAsia="Times New Roman" w:hAnsi="Times New Roman" w:cs="Times New Roman"/>
          <w:sz w:val="24"/>
          <w:szCs w:val="24"/>
          <w:lang w:eastAsia="pl-PL"/>
        </w:rPr>
        <w:br/>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u w:val="single"/>
          <w:lang w:eastAsia="pl-PL"/>
        </w:rPr>
        <w:t>SEKCJA I: ZAMAWIAJĄCY</w:t>
      </w:r>
      <w:r w:rsidRPr="008D2DF2">
        <w:rPr>
          <w:rFonts w:ascii="Times New Roman" w:eastAsia="Times New Roman" w:hAnsi="Times New Roman" w:cs="Times New Roman"/>
          <w:sz w:val="24"/>
          <w:szCs w:val="24"/>
          <w:lang w:eastAsia="pl-PL"/>
        </w:rPr>
        <w:t xml:space="preserve">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b/>
          <w:bCs/>
          <w:sz w:val="24"/>
          <w:szCs w:val="24"/>
          <w:lang w:eastAsia="pl-PL"/>
        </w:rPr>
        <w:t xml:space="preserve">Postępowanie przeprowadza centralny zamawiający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t xml:space="preserve">Nie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t xml:space="preserve">Nie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b/>
          <w:bCs/>
          <w:sz w:val="24"/>
          <w:szCs w:val="24"/>
          <w:lang w:eastAsia="pl-PL"/>
        </w:rPr>
        <w:t>Informacje na temat podmiotu któremu zamawiający powierzył/powierzyli prowadzenie postępowania:</w:t>
      </w:r>
      <w:r w:rsidRPr="008D2DF2">
        <w:rPr>
          <w:rFonts w:ascii="Times New Roman" w:eastAsia="Times New Roman" w:hAnsi="Times New Roman" w:cs="Times New Roman"/>
          <w:sz w:val="24"/>
          <w:szCs w:val="24"/>
          <w:lang w:eastAsia="pl-PL"/>
        </w:rPr>
        <w:t xml:space="preserve">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b/>
          <w:bCs/>
          <w:sz w:val="24"/>
          <w:szCs w:val="24"/>
          <w:lang w:eastAsia="pl-PL"/>
        </w:rPr>
        <w:t>Postępowanie jest przeprowadzane wspólnie przez zamawiających</w:t>
      </w:r>
      <w:r w:rsidRPr="008D2DF2">
        <w:rPr>
          <w:rFonts w:ascii="Times New Roman" w:eastAsia="Times New Roman" w:hAnsi="Times New Roman" w:cs="Times New Roman"/>
          <w:sz w:val="24"/>
          <w:szCs w:val="24"/>
          <w:lang w:eastAsia="pl-PL"/>
        </w:rPr>
        <w:t xml:space="preserve">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t xml:space="preserve">Nie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t xml:space="preserve">Nie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D2DF2">
        <w:rPr>
          <w:rFonts w:ascii="Times New Roman" w:eastAsia="Times New Roman" w:hAnsi="Times New Roman" w:cs="Times New Roman"/>
          <w:sz w:val="24"/>
          <w:szCs w:val="24"/>
          <w:lang w:eastAsia="pl-PL"/>
        </w:rPr>
        <w:t xml:space="preserve">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b/>
          <w:bCs/>
          <w:sz w:val="24"/>
          <w:szCs w:val="24"/>
          <w:lang w:eastAsia="pl-PL"/>
        </w:rPr>
        <w:t>Informacje dodatkowe:</w:t>
      </w:r>
      <w:r w:rsidRPr="008D2DF2">
        <w:rPr>
          <w:rFonts w:ascii="Times New Roman" w:eastAsia="Times New Roman" w:hAnsi="Times New Roman" w:cs="Times New Roman"/>
          <w:sz w:val="24"/>
          <w:szCs w:val="24"/>
          <w:lang w:eastAsia="pl-PL"/>
        </w:rPr>
        <w:t xml:space="preserve">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b/>
          <w:bCs/>
          <w:sz w:val="24"/>
          <w:szCs w:val="24"/>
          <w:lang w:eastAsia="pl-PL"/>
        </w:rPr>
        <w:t xml:space="preserve">I. 1) NAZWA I ADRES: </w:t>
      </w:r>
      <w:r w:rsidRPr="008D2DF2">
        <w:rPr>
          <w:rFonts w:ascii="Times New Roman" w:eastAsia="Times New Roman" w:hAnsi="Times New Roman" w:cs="Times New Roman"/>
          <w:sz w:val="24"/>
          <w:szCs w:val="24"/>
          <w:lang w:eastAsia="pl-PL"/>
        </w:rPr>
        <w:t xml:space="preserve">Gmina Czarnków, krajowy numer identyfikacyjny 57079106900000, ul. ul. Rybaki  3 , 64-700  Czarnków, woj. wielkopolskie, państwo Polska, tel. 672 552 227, e-mail urzad@czarnkowgmina.pl, faks 672 553 079.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sz w:val="24"/>
          <w:szCs w:val="24"/>
          <w:lang w:eastAsia="pl-PL"/>
        </w:rPr>
        <w:lastRenderedPageBreak/>
        <w:t xml:space="preserve">Adres strony internetowej (URL): bip.czarnkowgmina.pl </w:t>
      </w:r>
      <w:r w:rsidRPr="008D2DF2">
        <w:rPr>
          <w:rFonts w:ascii="Times New Roman" w:eastAsia="Times New Roman" w:hAnsi="Times New Roman" w:cs="Times New Roman"/>
          <w:sz w:val="24"/>
          <w:szCs w:val="24"/>
          <w:lang w:eastAsia="pl-PL"/>
        </w:rPr>
        <w:br/>
        <w:t xml:space="preserve">Adres profilu nabywcy: </w:t>
      </w:r>
      <w:r w:rsidRPr="008D2DF2">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b/>
          <w:bCs/>
          <w:sz w:val="24"/>
          <w:szCs w:val="24"/>
          <w:lang w:eastAsia="pl-PL"/>
        </w:rPr>
        <w:t xml:space="preserve">I. 2) RODZAJ ZAMAWIAJĄCEGO: </w:t>
      </w:r>
      <w:r w:rsidRPr="008D2DF2">
        <w:rPr>
          <w:rFonts w:ascii="Times New Roman" w:eastAsia="Times New Roman" w:hAnsi="Times New Roman" w:cs="Times New Roman"/>
          <w:sz w:val="24"/>
          <w:szCs w:val="24"/>
          <w:lang w:eastAsia="pl-PL"/>
        </w:rPr>
        <w:t xml:space="preserve">Administracja samorządowa </w:t>
      </w:r>
      <w:r w:rsidRPr="008D2DF2">
        <w:rPr>
          <w:rFonts w:ascii="Times New Roman" w:eastAsia="Times New Roman" w:hAnsi="Times New Roman" w:cs="Times New Roman"/>
          <w:sz w:val="24"/>
          <w:szCs w:val="24"/>
          <w:lang w:eastAsia="pl-PL"/>
        </w:rPr>
        <w:br/>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b/>
          <w:bCs/>
          <w:sz w:val="24"/>
          <w:szCs w:val="24"/>
          <w:lang w:eastAsia="pl-PL"/>
        </w:rPr>
        <w:t xml:space="preserve">I.3) WSPÓLNE UDZIELANIE ZAMÓWIENIA </w:t>
      </w:r>
      <w:r w:rsidRPr="008D2DF2">
        <w:rPr>
          <w:rFonts w:ascii="Times New Roman" w:eastAsia="Times New Roman" w:hAnsi="Times New Roman" w:cs="Times New Roman"/>
          <w:b/>
          <w:bCs/>
          <w:i/>
          <w:iCs/>
          <w:sz w:val="24"/>
          <w:szCs w:val="24"/>
          <w:lang w:eastAsia="pl-PL"/>
        </w:rPr>
        <w:t>(jeżeli dotyczy)</w:t>
      </w:r>
      <w:r w:rsidRPr="008D2DF2">
        <w:rPr>
          <w:rFonts w:ascii="Times New Roman" w:eastAsia="Times New Roman" w:hAnsi="Times New Roman" w:cs="Times New Roman"/>
          <w:b/>
          <w:bCs/>
          <w:sz w:val="24"/>
          <w:szCs w:val="24"/>
          <w:lang w:eastAsia="pl-PL"/>
        </w:rPr>
        <w:t xml:space="preserve">: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D2DF2">
        <w:rPr>
          <w:rFonts w:ascii="Times New Roman" w:eastAsia="Times New Roman" w:hAnsi="Times New Roman" w:cs="Times New Roman"/>
          <w:sz w:val="24"/>
          <w:szCs w:val="24"/>
          <w:lang w:eastAsia="pl-PL"/>
        </w:rPr>
        <w:br/>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b/>
          <w:bCs/>
          <w:sz w:val="24"/>
          <w:szCs w:val="24"/>
          <w:lang w:eastAsia="pl-PL"/>
        </w:rPr>
        <w:t xml:space="preserve">I.4) KOMUNIKACJA: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D2DF2">
        <w:rPr>
          <w:rFonts w:ascii="Times New Roman" w:eastAsia="Times New Roman" w:hAnsi="Times New Roman" w:cs="Times New Roman"/>
          <w:sz w:val="24"/>
          <w:szCs w:val="24"/>
          <w:lang w:eastAsia="pl-PL"/>
        </w:rPr>
        <w:t xml:space="preserve">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t xml:space="preserve">Nie </w:t>
      </w:r>
      <w:r w:rsidRPr="008D2DF2">
        <w:rPr>
          <w:rFonts w:ascii="Times New Roman" w:eastAsia="Times New Roman" w:hAnsi="Times New Roman" w:cs="Times New Roman"/>
          <w:sz w:val="24"/>
          <w:szCs w:val="24"/>
          <w:lang w:eastAsia="pl-PL"/>
        </w:rPr>
        <w:br/>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t xml:space="preserve">Tak </w:t>
      </w:r>
      <w:r w:rsidRPr="008D2DF2">
        <w:rPr>
          <w:rFonts w:ascii="Times New Roman" w:eastAsia="Times New Roman" w:hAnsi="Times New Roman" w:cs="Times New Roman"/>
          <w:sz w:val="24"/>
          <w:szCs w:val="24"/>
          <w:lang w:eastAsia="pl-PL"/>
        </w:rPr>
        <w:br/>
        <w:t xml:space="preserve">bip.czarnkowgmina.pl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t xml:space="preserve">Nie </w:t>
      </w:r>
      <w:r w:rsidRPr="008D2DF2">
        <w:rPr>
          <w:rFonts w:ascii="Times New Roman" w:eastAsia="Times New Roman" w:hAnsi="Times New Roman" w:cs="Times New Roman"/>
          <w:sz w:val="24"/>
          <w:szCs w:val="24"/>
          <w:lang w:eastAsia="pl-PL"/>
        </w:rPr>
        <w:br/>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b/>
          <w:bCs/>
          <w:sz w:val="24"/>
          <w:szCs w:val="24"/>
          <w:lang w:eastAsia="pl-PL"/>
        </w:rPr>
        <w:t>Oferty lub wnioski o dopuszczenie do udziału w postępowaniu należy przesyłać:</w:t>
      </w:r>
      <w:r w:rsidRPr="008D2DF2">
        <w:rPr>
          <w:rFonts w:ascii="Times New Roman" w:eastAsia="Times New Roman" w:hAnsi="Times New Roman" w:cs="Times New Roman"/>
          <w:sz w:val="24"/>
          <w:szCs w:val="24"/>
          <w:lang w:eastAsia="pl-PL"/>
        </w:rPr>
        <w:t xml:space="preserve">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b/>
          <w:bCs/>
          <w:sz w:val="24"/>
          <w:szCs w:val="24"/>
          <w:lang w:eastAsia="pl-PL"/>
        </w:rPr>
        <w:t>Elektronicznie</w:t>
      </w:r>
      <w:r w:rsidRPr="008D2DF2">
        <w:rPr>
          <w:rFonts w:ascii="Times New Roman" w:eastAsia="Times New Roman" w:hAnsi="Times New Roman" w:cs="Times New Roman"/>
          <w:sz w:val="24"/>
          <w:szCs w:val="24"/>
          <w:lang w:eastAsia="pl-PL"/>
        </w:rPr>
        <w:t xml:space="preserve">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t xml:space="preserve">Nie </w:t>
      </w:r>
      <w:r w:rsidRPr="008D2DF2">
        <w:rPr>
          <w:rFonts w:ascii="Times New Roman" w:eastAsia="Times New Roman" w:hAnsi="Times New Roman" w:cs="Times New Roman"/>
          <w:sz w:val="24"/>
          <w:szCs w:val="24"/>
          <w:lang w:eastAsia="pl-PL"/>
        </w:rPr>
        <w:br/>
        <w:t xml:space="preserve">adres </w:t>
      </w:r>
      <w:r w:rsidRPr="008D2DF2">
        <w:rPr>
          <w:rFonts w:ascii="Times New Roman" w:eastAsia="Times New Roman" w:hAnsi="Times New Roman" w:cs="Times New Roman"/>
          <w:sz w:val="24"/>
          <w:szCs w:val="24"/>
          <w:lang w:eastAsia="pl-PL"/>
        </w:rPr>
        <w:br/>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D2DF2">
        <w:rPr>
          <w:rFonts w:ascii="Times New Roman" w:eastAsia="Times New Roman" w:hAnsi="Times New Roman" w:cs="Times New Roman"/>
          <w:sz w:val="24"/>
          <w:szCs w:val="24"/>
          <w:lang w:eastAsia="pl-PL"/>
        </w:rPr>
        <w:t xml:space="preserve"> </w:t>
      </w:r>
      <w:r w:rsidRPr="008D2DF2">
        <w:rPr>
          <w:rFonts w:ascii="Times New Roman" w:eastAsia="Times New Roman" w:hAnsi="Times New Roman" w:cs="Times New Roman"/>
          <w:sz w:val="24"/>
          <w:szCs w:val="24"/>
          <w:lang w:eastAsia="pl-PL"/>
        </w:rPr>
        <w:br/>
        <w:t xml:space="preserve">Nie </w:t>
      </w:r>
      <w:r w:rsidRPr="008D2DF2">
        <w:rPr>
          <w:rFonts w:ascii="Times New Roman" w:eastAsia="Times New Roman" w:hAnsi="Times New Roman" w:cs="Times New Roman"/>
          <w:sz w:val="24"/>
          <w:szCs w:val="24"/>
          <w:lang w:eastAsia="pl-PL"/>
        </w:rPr>
        <w:br/>
        <w:t xml:space="preserve">Inny sposób: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D2DF2">
        <w:rPr>
          <w:rFonts w:ascii="Times New Roman" w:eastAsia="Times New Roman" w:hAnsi="Times New Roman" w:cs="Times New Roman"/>
          <w:sz w:val="24"/>
          <w:szCs w:val="24"/>
          <w:lang w:eastAsia="pl-PL"/>
        </w:rPr>
        <w:t xml:space="preserve"> </w:t>
      </w:r>
      <w:r w:rsidRPr="008D2DF2">
        <w:rPr>
          <w:rFonts w:ascii="Times New Roman" w:eastAsia="Times New Roman" w:hAnsi="Times New Roman" w:cs="Times New Roman"/>
          <w:sz w:val="24"/>
          <w:szCs w:val="24"/>
          <w:lang w:eastAsia="pl-PL"/>
        </w:rPr>
        <w:br/>
        <w:t xml:space="preserve">Tak </w:t>
      </w:r>
      <w:r w:rsidRPr="008D2DF2">
        <w:rPr>
          <w:rFonts w:ascii="Times New Roman" w:eastAsia="Times New Roman" w:hAnsi="Times New Roman" w:cs="Times New Roman"/>
          <w:sz w:val="24"/>
          <w:szCs w:val="24"/>
          <w:lang w:eastAsia="pl-PL"/>
        </w:rPr>
        <w:br/>
        <w:t xml:space="preserve">Inny sposób: </w:t>
      </w:r>
      <w:r w:rsidRPr="008D2DF2">
        <w:rPr>
          <w:rFonts w:ascii="Times New Roman" w:eastAsia="Times New Roman" w:hAnsi="Times New Roman" w:cs="Times New Roman"/>
          <w:sz w:val="24"/>
          <w:szCs w:val="24"/>
          <w:lang w:eastAsia="pl-PL"/>
        </w:rPr>
        <w:br/>
        <w:t xml:space="preserve">w formie pisemnej </w:t>
      </w:r>
      <w:r w:rsidRPr="008D2DF2">
        <w:rPr>
          <w:rFonts w:ascii="Times New Roman" w:eastAsia="Times New Roman" w:hAnsi="Times New Roman" w:cs="Times New Roman"/>
          <w:sz w:val="24"/>
          <w:szCs w:val="24"/>
          <w:lang w:eastAsia="pl-PL"/>
        </w:rPr>
        <w:br/>
        <w:t xml:space="preserve">Adres: </w:t>
      </w:r>
      <w:r w:rsidRPr="008D2DF2">
        <w:rPr>
          <w:rFonts w:ascii="Times New Roman" w:eastAsia="Times New Roman" w:hAnsi="Times New Roman" w:cs="Times New Roman"/>
          <w:sz w:val="24"/>
          <w:szCs w:val="24"/>
          <w:lang w:eastAsia="pl-PL"/>
        </w:rPr>
        <w:br/>
        <w:t xml:space="preserve">Urząd Gminy Czarnków, ul. Rybaki 3, 64-700 Czarnków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lastRenderedPageBreak/>
        <w:br/>
      </w:r>
      <w:r w:rsidRPr="008D2DF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D2DF2">
        <w:rPr>
          <w:rFonts w:ascii="Times New Roman" w:eastAsia="Times New Roman" w:hAnsi="Times New Roman" w:cs="Times New Roman"/>
          <w:sz w:val="24"/>
          <w:szCs w:val="24"/>
          <w:lang w:eastAsia="pl-PL"/>
        </w:rPr>
        <w:t xml:space="preserve">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t xml:space="preserve">Nie </w:t>
      </w:r>
      <w:r w:rsidRPr="008D2DF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D2DF2">
        <w:rPr>
          <w:rFonts w:ascii="Times New Roman" w:eastAsia="Times New Roman" w:hAnsi="Times New Roman" w:cs="Times New Roman"/>
          <w:sz w:val="24"/>
          <w:szCs w:val="24"/>
          <w:lang w:eastAsia="pl-PL"/>
        </w:rPr>
        <w:br/>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u w:val="single"/>
          <w:lang w:eastAsia="pl-PL"/>
        </w:rPr>
        <w:t xml:space="preserve">SEKCJA II: PRZEDMIOT ZAMÓWIENIA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b/>
          <w:bCs/>
          <w:sz w:val="24"/>
          <w:szCs w:val="24"/>
          <w:lang w:eastAsia="pl-PL"/>
        </w:rPr>
        <w:t xml:space="preserve">II.1) Nazwa nadana zamówieniu przez zamawiającego: </w:t>
      </w:r>
      <w:r w:rsidRPr="008D2DF2">
        <w:rPr>
          <w:rFonts w:ascii="Times New Roman" w:eastAsia="Times New Roman" w:hAnsi="Times New Roman" w:cs="Times New Roman"/>
          <w:sz w:val="24"/>
          <w:szCs w:val="24"/>
          <w:lang w:eastAsia="pl-PL"/>
        </w:rPr>
        <w:t xml:space="preserve">MODERNIZACJA SZKOŁY PODSTAWOWEJ W ROMANOWIE DOLNYM WRAZ Z BUDOWĄ SALI GIMNASTYCZNEJ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b/>
          <w:bCs/>
          <w:sz w:val="24"/>
          <w:szCs w:val="24"/>
          <w:lang w:eastAsia="pl-PL"/>
        </w:rPr>
        <w:t xml:space="preserve">Numer referencyjny: </w:t>
      </w:r>
      <w:r w:rsidRPr="008D2DF2">
        <w:rPr>
          <w:rFonts w:ascii="Times New Roman" w:eastAsia="Times New Roman" w:hAnsi="Times New Roman" w:cs="Times New Roman"/>
          <w:sz w:val="24"/>
          <w:szCs w:val="24"/>
          <w:lang w:eastAsia="pl-PL"/>
        </w:rPr>
        <w:t xml:space="preserve">IGROŚ.271.1.22.2019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8D2DF2" w:rsidRPr="008D2DF2" w:rsidRDefault="008D2DF2" w:rsidP="008D2DF2">
      <w:pPr>
        <w:spacing w:after="0" w:line="240" w:lineRule="auto"/>
        <w:jc w:val="both"/>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t xml:space="preserve">Nie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b/>
          <w:bCs/>
          <w:sz w:val="24"/>
          <w:szCs w:val="24"/>
          <w:lang w:eastAsia="pl-PL"/>
        </w:rPr>
        <w:t xml:space="preserve">II.2) Rodzaj zamówienia: </w:t>
      </w:r>
      <w:r w:rsidRPr="008D2DF2">
        <w:rPr>
          <w:rFonts w:ascii="Times New Roman" w:eastAsia="Times New Roman" w:hAnsi="Times New Roman" w:cs="Times New Roman"/>
          <w:sz w:val="24"/>
          <w:szCs w:val="24"/>
          <w:lang w:eastAsia="pl-PL"/>
        </w:rPr>
        <w:t xml:space="preserve">Roboty budowlane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b/>
          <w:bCs/>
          <w:sz w:val="24"/>
          <w:szCs w:val="24"/>
          <w:lang w:eastAsia="pl-PL"/>
        </w:rPr>
        <w:t>II.3) Informacja o możliwości składania ofert częściowych</w:t>
      </w:r>
      <w:r w:rsidRPr="008D2DF2">
        <w:rPr>
          <w:rFonts w:ascii="Times New Roman" w:eastAsia="Times New Roman" w:hAnsi="Times New Roman" w:cs="Times New Roman"/>
          <w:sz w:val="24"/>
          <w:szCs w:val="24"/>
          <w:lang w:eastAsia="pl-PL"/>
        </w:rPr>
        <w:t xml:space="preserve"> </w:t>
      </w:r>
      <w:r w:rsidRPr="008D2DF2">
        <w:rPr>
          <w:rFonts w:ascii="Times New Roman" w:eastAsia="Times New Roman" w:hAnsi="Times New Roman" w:cs="Times New Roman"/>
          <w:sz w:val="24"/>
          <w:szCs w:val="24"/>
          <w:lang w:eastAsia="pl-PL"/>
        </w:rPr>
        <w:br/>
        <w:t xml:space="preserve">Zamówienie podzielone jest na części: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t xml:space="preserve">Nie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b/>
          <w:bCs/>
          <w:sz w:val="24"/>
          <w:szCs w:val="24"/>
          <w:lang w:eastAsia="pl-PL"/>
        </w:rPr>
        <w:t>Oferty lub wnioski o dopuszczenie do udziału w postępowaniu można składać w odniesieniu do:</w:t>
      </w:r>
      <w:r w:rsidRPr="008D2DF2">
        <w:rPr>
          <w:rFonts w:ascii="Times New Roman" w:eastAsia="Times New Roman" w:hAnsi="Times New Roman" w:cs="Times New Roman"/>
          <w:sz w:val="24"/>
          <w:szCs w:val="24"/>
          <w:lang w:eastAsia="pl-PL"/>
        </w:rPr>
        <w:t xml:space="preserve"> </w:t>
      </w:r>
      <w:r w:rsidRPr="008D2DF2">
        <w:rPr>
          <w:rFonts w:ascii="Times New Roman" w:eastAsia="Times New Roman" w:hAnsi="Times New Roman" w:cs="Times New Roman"/>
          <w:sz w:val="24"/>
          <w:szCs w:val="24"/>
          <w:lang w:eastAsia="pl-PL"/>
        </w:rPr>
        <w:br/>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D2DF2">
        <w:rPr>
          <w:rFonts w:ascii="Times New Roman" w:eastAsia="Times New Roman" w:hAnsi="Times New Roman" w:cs="Times New Roman"/>
          <w:sz w:val="24"/>
          <w:szCs w:val="24"/>
          <w:lang w:eastAsia="pl-PL"/>
        </w:rPr>
        <w:t xml:space="preserve">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8D2DF2">
        <w:rPr>
          <w:rFonts w:ascii="Times New Roman" w:eastAsia="Times New Roman" w:hAnsi="Times New Roman" w:cs="Times New Roman"/>
          <w:sz w:val="24"/>
          <w:szCs w:val="24"/>
          <w:lang w:eastAsia="pl-PL"/>
        </w:rPr>
        <w:t xml:space="preserve">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b/>
          <w:bCs/>
          <w:sz w:val="24"/>
          <w:szCs w:val="24"/>
          <w:lang w:eastAsia="pl-PL"/>
        </w:rPr>
        <w:t xml:space="preserve">II.4) Krótki opis przedmiotu zamówienia </w:t>
      </w:r>
      <w:r w:rsidRPr="008D2DF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D2DF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D2DF2">
        <w:rPr>
          <w:rFonts w:ascii="Times New Roman" w:eastAsia="Times New Roman" w:hAnsi="Times New Roman" w:cs="Times New Roman"/>
          <w:sz w:val="24"/>
          <w:szCs w:val="24"/>
          <w:lang w:eastAsia="pl-PL"/>
        </w:rPr>
        <w:t xml:space="preserve">Ogólny opis przedmiotu zamówienia Przedmiotowa inwestycja obejmuje: 1) budowę nowego budynku składającego się z części edukacyjnej wraz z salą gimnastyczną (budynek nr 5), 2) rozbudowę istniejącego budynku szkolnego (budynek nr 1) od strony wschodniej, rozbudowa zakłada połączenie części nowo projektowanej z istniejącym obiektem i stworzenie jednej funkcjonalnej całości, rozbudowa nie zakłada ingerencji w istniejący budynek szkolny zlokalizowany w głębi działki (budynek nr 2), 3) przebudowę istniejącego budynku szkolnego podlegającego rozbudowie (budynek nr 1), - dostosowanie do istniejących przepisów, </w:t>
      </w:r>
      <w:proofErr w:type="spellStart"/>
      <w:r w:rsidRPr="008D2DF2">
        <w:rPr>
          <w:rFonts w:ascii="Times New Roman" w:eastAsia="Times New Roman" w:hAnsi="Times New Roman" w:cs="Times New Roman"/>
          <w:sz w:val="24"/>
          <w:szCs w:val="24"/>
          <w:lang w:eastAsia="pl-PL"/>
        </w:rPr>
        <w:t>wtym</w:t>
      </w:r>
      <w:proofErr w:type="spellEnd"/>
      <w:r w:rsidRPr="008D2DF2">
        <w:rPr>
          <w:rFonts w:ascii="Times New Roman" w:eastAsia="Times New Roman" w:hAnsi="Times New Roman" w:cs="Times New Roman"/>
          <w:sz w:val="24"/>
          <w:szCs w:val="24"/>
          <w:lang w:eastAsia="pl-PL"/>
        </w:rPr>
        <w:t xml:space="preserve"> m.in. rozbiórka schodów zewnętrznych i budowa nowych odpowiadających obowiązującym przepisom, 4) rozbiórkę </w:t>
      </w:r>
      <w:proofErr w:type="spellStart"/>
      <w:r w:rsidRPr="008D2DF2">
        <w:rPr>
          <w:rFonts w:ascii="Times New Roman" w:eastAsia="Times New Roman" w:hAnsi="Times New Roman" w:cs="Times New Roman"/>
          <w:sz w:val="24"/>
          <w:szCs w:val="24"/>
          <w:lang w:eastAsia="pl-PL"/>
        </w:rPr>
        <w:t>istniejacego</w:t>
      </w:r>
      <w:proofErr w:type="spellEnd"/>
      <w:r w:rsidRPr="008D2DF2">
        <w:rPr>
          <w:rFonts w:ascii="Times New Roman" w:eastAsia="Times New Roman" w:hAnsi="Times New Roman" w:cs="Times New Roman"/>
          <w:sz w:val="24"/>
          <w:szCs w:val="24"/>
          <w:lang w:eastAsia="pl-PL"/>
        </w:rPr>
        <w:t xml:space="preserve"> budynku gospodarczego kolidującego z planowaną rozbudową (bud.nr 4), 5) wycinkę drzew </w:t>
      </w:r>
      <w:proofErr w:type="spellStart"/>
      <w:r w:rsidRPr="008D2DF2">
        <w:rPr>
          <w:rFonts w:ascii="Times New Roman" w:eastAsia="Times New Roman" w:hAnsi="Times New Roman" w:cs="Times New Roman"/>
          <w:sz w:val="24"/>
          <w:szCs w:val="24"/>
          <w:lang w:eastAsia="pl-PL"/>
        </w:rPr>
        <w:t>kolidujacych</w:t>
      </w:r>
      <w:proofErr w:type="spellEnd"/>
      <w:r w:rsidRPr="008D2DF2">
        <w:rPr>
          <w:rFonts w:ascii="Times New Roman" w:eastAsia="Times New Roman" w:hAnsi="Times New Roman" w:cs="Times New Roman"/>
          <w:sz w:val="24"/>
          <w:szCs w:val="24"/>
          <w:lang w:eastAsia="pl-PL"/>
        </w:rPr>
        <w:t xml:space="preserve"> z planowaną inwestycją, 6) likwidację istniejących nieużytkowanych studni kanalizacyjnych i zbiornika na nieczystości płynne, 7) podłączenie istniejącego budynku szkolnego nie podlegającego rozbudowie (budynek nr 2) do projektowanej kotłowni za pomocą rur preizolowanych, 8) wykonanie terenów utwardzonych (ciągów pieszo-jezdnych) wraz z wyznaczonymi miejscami postojowymi dla samochodów osobowych oraz placem do </w:t>
      </w:r>
      <w:r w:rsidRPr="008D2DF2">
        <w:rPr>
          <w:rFonts w:ascii="Times New Roman" w:eastAsia="Times New Roman" w:hAnsi="Times New Roman" w:cs="Times New Roman"/>
          <w:sz w:val="24"/>
          <w:szCs w:val="24"/>
          <w:lang w:eastAsia="pl-PL"/>
        </w:rPr>
        <w:lastRenderedPageBreak/>
        <w:t xml:space="preserve">zawracania autobusu szkolnego, 9) wykonanie odwodnienia terenów utwardzonych (urządzenia podczyszczające, studnie chłonne), 10) budowę wiaty śmietnikowej, 11) przebudowę istniejącego przyłącza elektroenergetycznego napowietrznego wraz z usunięciem kolizji istniejącej linii napowietrznej </w:t>
      </w:r>
      <w:proofErr w:type="spellStart"/>
      <w:r w:rsidRPr="008D2DF2">
        <w:rPr>
          <w:rFonts w:ascii="Times New Roman" w:eastAsia="Times New Roman" w:hAnsi="Times New Roman" w:cs="Times New Roman"/>
          <w:sz w:val="24"/>
          <w:szCs w:val="24"/>
          <w:lang w:eastAsia="pl-PL"/>
        </w:rPr>
        <w:t>nn</w:t>
      </w:r>
      <w:proofErr w:type="spellEnd"/>
      <w:r w:rsidRPr="008D2DF2">
        <w:rPr>
          <w:rFonts w:ascii="Times New Roman" w:eastAsia="Times New Roman" w:hAnsi="Times New Roman" w:cs="Times New Roman"/>
          <w:sz w:val="24"/>
          <w:szCs w:val="24"/>
          <w:lang w:eastAsia="pl-PL"/>
        </w:rPr>
        <w:t xml:space="preserve"> 0,4 </w:t>
      </w:r>
      <w:proofErr w:type="spellStart"/>
      <w:r w:rsidRPr="008D2DF2">
        <w:rPr>
          <w:rFonts w:ascii="Times New Roman" w:eastAsia="Times New Roman" w:hAnsi="Times New Roman" w:cs="Times New Roman"/>
          <w:sz w:val="24"/>
          <w:szCs w:val="24"/>
          <w:lang w:eastAsia="pl-PL"/>
        </w:rPr>
        <w:t>kV</w:t>
      </w:r>
      <w:proofErr w:type="spellEnd"/>
      <w:r w:rsidRPr="008D2DF2">
        <w:rPr>
          <w:rFonts w:ascii="Times New Roman" w:eastAsia="Times New Roman" w:hAnsi="Times New Roman" w:cs="Times New Roman"/>
          <w:sz w:val="24"/>
          <w:szCs w:val="24"/>
          <w:lang w:eastAsia="pl-PL"/>
        </w:rPr>
        <w:t xml:space="preserve"> z projektowaną rozbudową oraz budową przyłącza elektroenergetycznego dla szkoły, 12) wykonanie nowego przyłącza wodnego oraz sieci kanalizacji sanitarnej, 13) demontaż ogrodzenia stalowego kolidującego z planowaną rozbudową, przebudowę fragmentu istniejącego ogrodzenia stalowego z </w:t>
      </w:r>
      <w:proofErr w:type="spellStart"/>
      <w:r w:rsidRPr="008D2DF2">
        <w:rPr>
          <w:rFonts w:ascii="Times New Roman" w:eastAsia="Times New Roman" w:hAnsi="Times New Roman" w:cs="Times New Roman"/>
          <w:sz w:val="24"/>
          <w:szCs w:val="24"/>
          <w:lang w:eastAsia="pl-PL"/>
        </w:rPr>
        <w:t>dostosownaiem</w:t>
      </w:r>
      <w:proofErr w:type="spellEnd"/>
      <w:r w:rsidRPr="008D2DF2">
        <w:rPr>
          <w:rFonts w:ascii="Times New Roman" w:eastAsia="Times New Roman" w:hAnsi="Times New Roman" w:cs="Times New Roman"/>
          <w:sz w:val="24"/>
          <w:szCs w:val="24"/>
          <w:lang w:eastAsia="pl-PL"/>
        </w:rPr>
        <w:t xml:space="preserve"> do nowego układu funkcjonalnego, 14) montaż obiektów małej architektury (śmietniki, stojaki rowerowe, ławki).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b/>
          <w:bCs/>
          <w:sz w:val="24"/>
          <w:szCs w:val="24"/>
          <w:lang w:eastAsia="pl-PL"/>
        </w:rPr>
        <w:t xml:space="preserve">II.5) Główny kod CPV: </w:t>
      </w:r>
      <w:r w:rsidRPr="008D2DF2">
        <w:rPr>
          <w:rFonts w:ascii="Times New Roman" w:eastAsia="Times New Roman" w:hAnsi="Times New Roman" w:cs="Times New Roman"/>
          <w:sz w:val="24"/>
          <w:szCs w:val="24"/>
          <w:lang w:eastAsia="pl-PL"/>
        </w:rPr>
        <w:t xml:space="preserve">45111200-0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b/>
          <w:bCs/>
          <w:sz w:val="24"/>
          <w:szCs w:val="24"/>
          <w:lang w:eastAsia="pl-PL"/>
        </w:rPr>
        <w:t>Dodatkowe kody CPV:</w:t>
      </w:r>
      <w:r w:rsidRPr="008D2DF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8D2DF2" w:rsidRPr="008D2DF2" w:rsidTr="008D2DF2">
        <w:tc>
          <w:tcPr>
            <w:tcW w:w="0" w:type="auto"/>
            <w:tcBorders>
              <w:top w:val="single" w:sz="6" w:space="0" w:color="000000"/>
              <w:left w:val="single" w:sz="6" w:space="0" w:color="000000"/>
              <w:bottom w:val="single" w:sz="6" w:space="0" w:color="000000"/>
              <w:right w:val="single" w:sz="6" w:space="0" w:color="000000"/>
            </w:tcBorders>
            <w:vAlign w:val="center"/>
            <w:hideMark/>
          </w:tcPr>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t>Kod CPV</w:t>
            </w:r>
          </w:p>
        </w:tc>
      </w:tr>
      <w:tr w:rsidR="008D2DF2" w:rsidRPr="008D2DF2" w:rsidTr="008D2DF2">
        <w:tc>
          <w:tcPr>
            <w:tcW w:w="0" w:type="auto"/>
            <w:tcBorders>
              <w:top w:val="single" w:sz="6" w:space="0" w:color="000000"/>
              <w:left w:val="single" w:sz="6" w:space="0" w:color="000000"/>
              <w:bottom w:val="single" w:sz="6" w:space="0" w:color="000000"/>
              <w:right w:val="single" w:sz="6" w:space="0" w:color="000000"/>
            </w:tcBorders>
            <w:vAlign w:val="center"/>
            <w:hideMark/>
          </w:tcPr>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t>45432100-5</w:t>
            </w:r>
          </w:p>
        </w:tc>
      </w:tr>
      <w:tr w:rsidR="008D2DF2" w:rsidRPr="008D2DF2" w:rsidTr="008D2DF2">
        <w:tc>
          <w:tcPr>
            <w:tcW w:w="0" w:type="auto"/>
            <w:tcBorders>
              <w:top w:val="single" w:sz="6" w:space="0" w:color="000000"/>
              <w:left w:val="single" w:sz="6" w:space="0" w:color="000000"/>
              <w:bottom w:val="single" w:sz="6" w:space="0" w:color="000000"/>
              <w:right w:val="single" w:sz="6" w:space="0" w:color="000000"/>
            </w:tcBorders>
            <w:vAlign w:val="center"/>
            <w:hideMark/>
          </w:tcPr>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t>45212222-8</w:t>
            </w:r>
          </w:p>
        </w:tc>
      </w:tr>
      <w:tr w:rsidR="008D2DF2" w:rsidRPr="008D2DF2" w:rsidTr="008D2DF2">
        <w:tc>
          <w:tcPr>
            <w:tcW w:w="0" w:type="auto"/>
            <w:tcBorders>
              <w:top w:val="single" w:sz="6" w:space="0" w:color="000000"/>
              <w:left w:val="single" w:sz="6" w:space="0" w:color="000000"/>
              <w:bottom w:val="single" w:sz="6" w:space="0" w:color="000000"/>
              <w:right w:val="single" w:sz="6" w:space="0" w:color="000000"/>
            </w:tcBorders>
            <w:vAlign w:val="center"/>
            <w:hideMark/>
          </w:tcPr>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t>45214210-5</w:t>
            </w:r>
          </w:p>
        </w:tc>
      </w:tr>
      <w:tr w:rsidR="008D2DF2" w:rsidRPr="008D2DF2" w:rsidTr="008D2DF2">
        <w:tc>
          <w:tcPr>
            <w:tcW w:w="0" w:type="auto"/>
            <w:tcBorders>
              <w:top w:val="single" w:sz="6" w:space="0" w:color="000000"/>
              <w:left w:val="single" w:sz="6" w:space="0" w:color="000000"/>
              <w:bottom w:val="single" w:sz="6" w:space="0" w:color="000000"/>
              <w:right w:val="single" w:sz="6" w:space="0" w:color="000000"/>
            </w:tcBorders>
            <w:vAlign w:val="center"/>
            <w:hideMark/>
          </w:tcPr>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t>45110000-1</w:t>
            </w:r>
          </w:p>
        </w:tc>
      </w:tr>
      <w:tr w:rsidR="008D2DF2" w:rsidRPr="008D2DF2" w:rsidTr="008D2DF2">
        <w:tc>
          <w:tcPr>
            <w:tcW w:w="0" w:type="auto"/>
            <w:tcBorders>
              <w:top w:val="single" w:sz="6" w:space="0" w:color="000000"/>
              <w:left w:val="single" w:sz="6" w:space="0" w:color="000000"/>
              <w:bottom w:val="single" w:sz="6" w:space="0" w:color="000000"/>
              <w:right w:val="single" w:sz="6" w:space="0" w:color="000000"/>
            </w:tcBorders>
            <w:vAlign w:val="center"/>
            <w:hideMark/>
          </w:tcPr>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t>45317000-2</w:t>
            </w:r>
          </w:p>
        </w:tc>
      </w:tr>
      <w:tr w:rsidR="008D2DF2" w:rsidRPr="008D2DF2" w:rsidTr="008D2DF2">
        <w:tc>
          <w:tcPr>
            <w:tcW w:w="0" w:type="auto"/>
            <w:tcBorders>
              <w:top w:val="single" w:sz="6" w:space="0" w:color="000000"/>
              <w:left w:val="single" w:sz="6" w:space="0" w:color="000000"/>
              <w:bottom w:val="single" w:sz="6" w:space="0" w:color="000000"/>
              <w:right w:val="single" w:sz="6" w:space="0" w:color="000000"/>
            </w:tcBorders>
            <w:vAlign w:val="center"/>
            <w:hideMark/>
          </w:tcPr>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t>45316000-5</w:t>
            </w:r>
          </w:p>
        </w:tc>
      </w:tr>
      <w:tr w:rsidR="008D2DF2" w:rsidRPr="008D2DF2" w:rsidTr="008D2DF2">
        <w:tc>
          <w:tcPr>
            <w:tcW w:w="0" w:type="auto"/>
            <w:tcBorders>
              <w:top w:val="single" w:sz="6" w:space="0" w:color="000000"/>
              <w:left w:val="single" w:sz="6" w:space="0" w:color="000000"/>
              <w:bottom w:val="single" w:sz="6" w:space="0" w:color="000000"/>
              <w:right w:val="single" w:sz="6" w:space="0" w:color="000000"/>
            </w:tcBorders>
            <w:vAlign w:val="center"/>
            <w:hideMark/>
          </w:tcPr>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t>45315300-1</w:t>
            </w:r>
          </w:p>
        </w:tc>
      </w:tr>
      <w:tr w:rsidR="008D2DF2" w:rsidRPr="008D2DF2" w:rsidTr="008D2DF2">
        <w:tc>
          <w:tcPr>
            <w:tcW w:w="0" w:type="auto"/>
            <w:tcBorders>
              <w:top w:val="single" w:sz="6" w:space="0" w:color="000000"/>
              <w:left w:val="single" w:sz="6" w:space="0" w:color="000000"/>
              <w:bottom w:val="single" w:sz="6" w:space="0" w:color="000000"/>
              <w:right w:val="single" w:sz="6" w:space="0" w:color="000000"/>
            </w:tcBorders>
            <w:vAlign w:val="center"/>
            <w:hideMark/>
          </w:tcPr>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t>45330000-9</w:t>
            </w:r>
          </w:p>
        </w:tc>
      </w:tr>
      <w:tr w:rsidR="008D2DF2" w:rsidRPr="008D2DF2" w:rsidTr="008D2DF2">
        <w:tc>
          <w:tcPr>
            <w:tcW w:w="0" w:type="auto"/>
            <w:tcBorders>
              <w:top w:val="single" w:sz="6" w:space="0" w:color="000000"/>
              <w:left w:val="single" w:sz="6" w:space="0" w:color="000000"/>
              <w:bottom w:val="single" w:sz="6" w:space="0" w:color="000000"/>
              <w:right w:val="single" w:sz="6" w:space="0" w:color="000000"/>
            </w:tcBorders>
            <w:vAlign w:val="center"/>
            <w:hideMark/>
          </w:tcPr>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t>45331100-7</w:t>
            </w:r>
          </w:p>
        </w:tc>
      </w:tr>
    </w:tbl>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b/>
          <w:bCs/>
          <w:sz w:val="24"/>
          <w:szCs w:val="24"/>
          <w:lang w:eastAsia="pl-PL"/>
        </w:rPr>
        <w:t xml:space="preserve">II.6) Całkowita wartość zamówienia </w:t>
      </w:r>
      <w:r w:rsidRPr="008D2DF2">
        <w:rPr>
          <w:rFonts w:ascii="Times New Roman" w:eastAsia="Times New Roman" w:hAnsi="Times New Roman" w:cs="Times New Roman"/>
          <w:i/>
          <w:iCs/>
          <w:sz w:val="24"/>
          <w:szCs w:val="24"/>
          <w:lang w:eastAsia="pl-PL"/>
        </w:rPr>
        <w:t>(jeżeli zamawiający podaje informacje o wartości zamówienia)</w:t>
      </w:r>
      <w:r w:rsidRPr="008D2DF2">
        <w:rPr>
          <w:rFonts w:ascii="Times New Roman" w:eastAsia="Times New Roman" w:hAnsi="Times New Roman" w:cs="Times New Roman"/>
          <w:sz w:val="24"/>
          <w:szCs w:val="24"/>
          <w:lang w:eastAsia="pl-PL"/>
        </w:rPr>
        <w:t xml:space="preserve">: </w:t>
      </w:r>
      <w:r w:rsidRPr="008D2DF2">
        <w:rPr>
          <w:rFonts w:ascii="Times New Roman" w:eastAsia="Times New Roman" w:hAnsi="Times New Roman" w:cs="Times New Roman"/>
          <w:sz w:val="24"/>
          <w:szCs w:val="24"/>
          <w:lang w:eastAsia="pl-PL"/>
        </w:rPr>
        <w:br/>
        <w:t xml:space="preserve">Wartość bez VAT: </w:t>
      </w:r>
      <w:r w:rsidRPr="008D2DF2">
        <w:rPr>
          <w:rFonts w:ascii="Times New Roman" w:eastAsia="Times New Roman" w:hAnsi="Times New Roman" w:cs="Times New Roman"/>
          <w:sz w:val="24"/>
          <w:szCs w:val="24"/>
          <w:lang w:eastAsia="pl-PL"/>
        </w:rPr>
        <w:br/>
        <w:t xml:space="preserve">Waluta: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D2DF2">
        <w:rPr>
          <w:rFonts w:ascii="Times New Roman" w:eastAsia="Times New Roman" w:hAnsi="Times New Roman" w:cs="Times New Roman"/>
          <w:sz w:val="24"/>
          <w:szCs w:val="24"/>
          <w:lang w:eastAsia="pl-PL"/>
        </w:rPr>
        <w:t xml:space="preserve">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8D2DF2">
        <w:rPr>
          <w:rFonts w:ascii="Times New Roman" w:eastAsia="Times New Roman" w:hAnsi="Times New Roman" w:cs="Times New Roman"/>
          <w:b/>
          <w:bCs/>
          <w:sz w:val="24"/>
          <w:szCs w:val="24"/>
          <w:lang w:eastAsia="pl-PL"/>
        </w:rPr>
        <w:t>Pzp</w:t>
      </w:r>
      <w:proofErr w:type="spellEnd"/>
      <w:r w:rsidRPr="008D2DF2">
        <w:rPr>
          <w:rFonts w:ascii="Times New Roman" w:eastAsia="Times New Roman" w:hAnsi="Times New Roman" w:cs="Times New Roman"/>
          <w:b/>
          <w:bCs/>
          <w:sz w:val="24"/>
          <w:szCs w:val="24"/>
          <w:lang w:eastAsia="pl-PL"/>
        </w:rPr>
        <w:t xml:space="preserve">: </w:t>
      </w:r>
      <w:r w:rsidRPr="008D2DF2">
        <w:rPr>
          <w:rFonts w:ascii="Times New Roman" w:eastAsia="Times New Roman" w:hAnsi="Times New Roman" w:cs="Times New Roman"/>
          <w:sz w:val="24"/>
          <w:szCs w:val="24"/>
          <w:lang w:eastAsia="pl-PL"/>
        </w:rPr>
        <w:t xml:space="preserve">Nie </w:t>
      </w:r>
      <w:r w:rsidRPr="008D2DF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8D2DF2">
        <w:rPr>
          <w:rFonts w:ascii="Times New Roman" w:eastAsia="Times New Roman" w:hAnsi="Times New Roman" w:cs="Times New Roman"/>
          <w:sz w:val="24"/>
          <w:szCs w:val="24"/>
          <w:lang w:eastAsia="pl-PL"/>
        </w:rPr>
        <w:t>Pzp</w:t>
      </w:r>
      <w:proofErr w:type="spellEnd"/>
      <w:r w:rsidRPr="008D2DF2">
        <w:rPr>
          <w:rFonts w:ascii="Times New Roman" w:eastAsia="Times New Roman" w:hAnsi="Times New Roman" w:cs="Times New Roman"/>
          <w:sz w:val="24"/>
          <w:szCs w:val="24"/>
          <w:lang w:eastAsia="pl-PL"/>
        </w:rPr>
        <w:t xml:space="preserve">: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D2DF2">
        <w:rPr>
          <w:rFonts w:ascii="Times New Roman" w:eastAsia="Times New Roman" w:hAnsi="Times New Roman" w:cs="Times New Roman"/>
          <w:sz w:val="24"/>
          <w:szCs w:val="24"/>
          <w:lang w:eastAsia="pl-PL"/>
        </w:rPr>
        <w:t xml:space="preserve"> </w:t>
      </w:r>
      <w:r w:rsidRPr="008D2DF2">
        <w:rPr>
          <w:rFonts w:ascii="Times New Roman" w:eastAsia="Times New Roman" w:hAnsi="Times New Roman" w:cs="Times New Roman"/>
          <w:sz w:val="24"/>
          <w:szCs w:val="24"/>
          <w:lang w:eastAsia="pl-PL"/>
        </w:rPr>
        <w:br/>
        <w:t>miesiącach:   </w:t>
      </w:r>
      <w:r w:rsidRPr="008D2DF2">
        <w:rPr>
          <w:rFonts w:ascii="Times New Roman" w:eastAsia="Times New Roman" w:hAnsi="Times New Roman" w:cs="Times New Roman"/>
          <w:i/>
          <w:iCs/>
          <w:sz w:val="24"/>
          <w:szCs w:val="24"/>
          <w:lang w:eastAsia="pl-PL"/>
        </w:rPr>
        <w:t xml:space="preserve"> lub </w:t>
      </w:r>
      <w:r w:rsidRPr="008D2DF2">
        <w:rPr>
          <w:rFonts w:ascii="Times New Roman" w:eastAsia="Times New Roman" w:hAnsi="Times New Roman" w:cs="Times New Roman"/>
          <w:b/>
          <w:bCs/>
          <w:sz w:val="24"/>
          <w:szCs w:val="24"/>
          <w:lang w:eastAsia="pl-PL"/>
        </w:rPr>
        <w:t>dniach:</w:t>
      </w:r>
      <w:r w:rsidRPr="008D2DF2">
        <w:rPr>
          <w:rFonts w:ascii="Times New Roman" w:eastAsia="Times New Roman" w:hAnsi="Times New Roman" w:cs="Times New Roman"/>
          <w:sz w:val="24"/>
          <w:szCs w:val="24"/>
          <w:lang w:eastAsia="pl-PL"/>
        </w:rPr>
        <w:t xml:space="preserve">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i/>
          <w:iCs/>
          <w:sz w:val="24"/>
          <w:szCs w:val="24"/>
          <w:lang w:eastAsia="pl-PL"/>
        </w:rPr>
        <w:t>lub</w:t>
      </w:r>
      <w:r w:rsidRPr="008D2DF2">
        <w:rPr>
          <w:rFonts w:ascii="Times New Roman" w:eastAsia="Times New Roman" w:hAnsi="Times New Roman" w:cs="Times New Roman"/>
          <w:sz w:val="24"/>
          <w:szCs w:val="24"/>
          <w:lang w:eastAsia="pl-PL"/>
        </w:rPr>
        <w:t xml:space="preserve">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b/>
          <w:bCs/>
          <w:sz w:val="24"/>
          <w:szCs w:val="24"/>
          <w:lang w:eastAsia="pl-PL"/>
        </w:rPr>
        <w:t xml:space="preserve">data rozpoczęcia: </w:t>
      </w:r>
      <w:r w:rsidRPr="008D2DF2">
        <w:rPr>
          <w:rFonts w:ascii="Times New Roman" w:eastAsia="Times New Roman" w:hAnsi="Times New Roman" w:cs="Times New Roman"/>
          <w:sz w:val="24"/>
          <w:szCs w:val="24"/>
          <w:lang w:eastAsia="pl-PL"/>
        </w:rPr>
        <w:t> </w:t>
      </w:r>
      <w:r w:rsidRPr="008D2DF2">
        <w:rPr>
          <w:rFonts w:ascii="Times New Roman" w:eastAsia="Times New Roman" w:hAnsi="Times New Roman" w:cs="Times New Roman"/>
          <w:i/>
          <w:iCs/>
          <w:sz w:val="24"/>
          <w:szCs w:val="24"/>
          <w:lang w:eastAsia="pl-PL"/>
        </w:rPr>
        <w:t xml:space="preserve"> lub </w:t>
      </w:r>
      <w:r w:rsidRPr="008D2DF2">
        <w:rPr>
          <w:rFonts w:ascii="Times New Roman" w:eastAsia="Times New Roman" w:hAnsi="Times New Roman" w:cs="Times New Roman"/>
          <w:b/>
          <w:bCs/>
          <w:sz w:val="24"/>
          <w:szCs w:val="24"/>
          <w:lang w:eastAsia="pl-PL"/>
        </w:rPr>
        <w:t xml:space="preserve">zakończenia: </w:t>
      </w:r>
      <w:r w:rsidRPr="008D2DF2">
        <w:rPr>
          <w:rFonts w:ascii="Times New Roman" w:eastAsia="Times New Roman" w:hAnsi="Times New Roman" w:cs="Times New Roman"/>
          <w:sz w:val="24"/>
          <w:szCs w:val="24"/>
          <w:lang w:eastAsia="pl-PL"/>
        </w:rPr>
        <w:t xml:space="preserve">2021-10-29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b/>
          <w:bCs/>
          <w:sz w:val="24"/>
          <w:szCs w:val="24"/>
          <w:lang w:eastAsia="pl-PL"/>
        </w:rPr>
        <w:t xml:space="preserve">II.9) Informacje dodatkowe: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b/>
          <w:bCs/>
          <w:sz w:val="24"/>
          <w:szCs w:val="24"/>
          <w:lang w:eastAsia="pl-PL"/>
        </w:rPr>
        <w:t xml:space="preserve">III.1) WARUNKI UDZIAŁU W POSTĘPOWANIU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b/>
          <w:bCs/>
          <w:sz w:val="24"/>
          <w:szCs w:val="24"/>
          <w:lang w:eastAsia="pl-PL"/>
        </w:rPr>
        <w:lastRenderedPageBreak/>
        <w:t>III.1.1) Kompetencje lub uprawnienia do prowadzenia określonej działalności zawodowej, o ile wynika to z odrębnych przepisów</w:t>
      </w:r>
      <w:r w:rsidRPr="008D2DF2">
        <w:rPr>
          <w:rFonts w:ascii="Times New Roman" w:eastAsia="Times New Roman" w:hAnsi="Times New Roman" w:cs="Times New Roman"/>
          <w:sz w:val="24"/>
          <w:szCs w:val="24"/>
          <w:lang w:eastAsia="pl-PL"/>
        </w:rPr>
        <w:t xml:space="preserve"> </w:t>
      </w:r>
      <w:r w:rsidRPr="008D2DF2">
        <w:rPr>
          <w:rFonts w:ascii="Times New Roman" w:eastAsia="Times New Roman" w:hAnsi="Times New Roman" w:cs="Times New Roman"/>
          <w:sz w:val="24"/>
          <w:szCs w:val="24"/>
          <w:lang w:eastAsia="pl-PL"/>
        </w:rPr>
        <w:br/>
        <w:t xml:space="preserve">Określenie warunków: nie dotyczy </w:t>
      </w:r>
      <w:r w:rsidRPr="008D2DF2">
        <w:rPr>
          <w:rFonts w:ascii="Times New Roman" w:eastAsia="Times New Roman" w:hAnsi="Times New Roman" w:cs="Times New Roman"/>
          <w:sz w:val="24"/>
          <w:szCs w:val="24"/>
          <w:lang w:eastAsia="pl-PL"/>
        </w:rPr>
        <w:br/>
        <w:t xml:space="preserve">Informacje dodatkowe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b/>
          <w:bCs/>
          <w:sz w:val="24"/>
          <w:szCs w:val="24"/>
          <w:lang w:eastAsia="pl-PL"/>
        </w:rPr>
        <w:t xml:space="preserve">III.1.2) Sytuacja finansowa lub ekonomiczna </w:t>
      </w:r>
      <w:r w:rsidRPr="008D2DF2">
        <w:rPr>
          <w:rFonts w:ascii="Times New Roman" w:eastAsia="Times New Roman" w:hAnsi="Times New Roman" w:cs="Times New Roman"/>
          <w:sz w:val="24"/>
          <w:szCs w:val="24"/>
          <w:lang w:eastAsia="pl-PL"/>
        </w:rPr>
        <w:br/>
        <w:t xml:space="preserve">Określenie warunków: Wykonawca spełni warunek udziału w postępowaniu dotyczący sytuacji ekonomicznej lub finansowej, jeżeli wykaże, że: - posiada środki finansowe lub zdolność kredytową w wysokości 1.000.000,00 zł; </w:t>
      </w:r>
      <w:r w:rsidRPr="008D2DF2">
        <w:rPr>
          <w:rFonts w:ascii="Times New Roman" w:eastAsia="Times New Roman" w:hAnsi="Times New Roman" w:cs="Times New Roman"/>
          <w:sz w:val="24"/>
          <w:szCs w:val="24"/>
          <w:lang w:eastAsia="pl-PL"/>
        </w:rPr>
        <w:br/>
        <w:t xml:space="preserve">Informacje dodatkowe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b/>
          <w:bCs/>
          <w:sz w:val="24"/>
          <w:szCs w:val="24"/>
          <w:lang w:eastAsia="pl-PL"/>
        </w:rPr>
        <w:t xml:space="preserve">III.1.3) Zdolność techniczna lub zawodowa </w:t>
      </w:r>
      <w:r w:rsidRPr="008D2DF2">
        <w:rPr>
          <w:rFonts w:ascii="Times New Roman" w:eastAsia="Times New Roman" w:hAnsi="Times New Roman" w:cs="Times New Roman"/>
          <w:sz w:val="24"/>
          <w:szCs w:val="24"/>
          <w:lang w:eastAsia="pl-PL"/>
        </w:rPr>
        <w:br/>
        <w:t>Określenie warunków: Wykonawca spełni warunek dotyczący zdolności technicznej lub zawodowej, jeżeli wykaże, że: a)w odniesieniu do wykonawcy - wykonał nie wcześniej niż w okresie ostatnich pięciu lat, przed upływem terminu składania ofert, a jeżeli okres prowadzenia działalności jest krótszy - w tym okresie, minimum dwóch robót budowlanych polegających na budowie budynków użyteczności publicznej o kubaturze nie mniejszej niż 5.000 m3 lub rozbudowie budynków użyteczności publicznej o kubaturze rozbudowy nie mniejszej niż 5.000 m3 i o wartości brutto nie mniejszej niż 4.000.000,00 zł (każda robota). b) w odniesieniu do osób skierowanych przez Wykonawcę do realizacji zamówienia -Wykonawca spełni warunek zdolności technicznej i zawodowej w odniesieniu do osób skierowanych przez wykonawcę do realizacji zamówienia publicznego odpowiedzialnych za kontrolę jakości i kierowanie robotami budowlanymi, które posiadają wymagane uprawnienia do wykonywania samodzielnych funkcji technicznych w budownictwie jeżeli wykaże, że będzie dysponował osobami zdolnymi do wykonania zamówienia w następujących specjalnościach: - kierownik budowy - posiadający uprawnienia budowlane bez ograniczeń do kierowania robotami budowlanymi w specjalności konstrukcyjno-budowlanej. Wyżej wymieniona osoba powinna być członkiem właściwej Izby Samorządu Zawodowego, zgodnie z ustawą z dnia 15 grudnia 2000 r. o samorządach zawodowych architektów, inżynierów budownictwa i urbanistów (</w:t>
      </w:r>
      <w:proofErr w:type="spellStart"/>
      <w:r w:rsidRPr="008D2DF2">
        <w:rPr>
          <w:rFonts w:ascii="Times New Roman" w:eastAsia="Times New Roman" w:hAnsi="Times New Roman" w:cs="Times New Roman"/>
          <w:sz w:val="24"/>
          <w:szCs w:val="24"/>
          <w:lang w:eastAsia="pl-PL"/>
        </w:rPr>
        <w:t>t.j</w:t>
      </w:r>
      <w:proofErr w:type="spellEnd"/>
      <w:r w:rsidRPr="008D2DF2">
        <w:rPr>
          <w:rFonts w:ascii="Times New Roman" w:eastAsia="Times New Roman" w:hAnsi="Times New Roman" w:cs="Times New Roman"/>
          <w:sz w:val="24"/>
          <w:szCs w:val="24"/>
          <w:lang w:eastAsia="pl-PL"/>
        </w:rPr>
        <w:t>. Dz. U. z 2019 r. poz. 1117), - kierownik robót – posiadający uprawnienia budowlane bez ograniczeń do kierowania robotami instalatorskimi w branży elektrycznej lub odpowiadające im ważne uprawnienia budowlane, które zostały wydane na podstawie wcześniej obowiązujących przepisów. Wyżej wymieniona osoba powinna być członkiem właściwej Izby Samorządu Zawodowego, zgodnie z ustawą z dnia 15 grudnia 2000 r. o samorządach zawodowych architektów, inżynierów budownictwa i urbanistów (</w:t>
      </w:r>
      <w:proofErr w:type="spellStart"/>
      <w:r w:rsidRPr="008D2DF2">
        <w:rPr>
          <w:rFonts w:ascii="Times New Roman" w:eastAsia="Times New Roman" w:hAnsi="Times New Roman" w:cs="Times New Roman"/>
          <w:sz w:val="24"/>
          <w:szCs w:val="24"/>
          <w:lang w:eastAsia="pl-PL"/>
        </w:rPr>
        <w:t>t.j</w:t>
      </w:r>
      <w:proofErr w:type="spellEnd"/>
      <w:r w:rsidRPr="008D2DF2">
        <w:rPr>
          <w:rFonts w:ascii="Times New Roman" w:eastAsia="Times New Roman" w:hAnsi="Times New Roman" w:cs="Times New Roman"/>
          <w:sz w:val="24"/>
          <w:szCs w:val="24"/>
          <w:lang w:eastAsia="pl-PL"/>
        </w:rPr>
        <w:t>. Dz. U. z 2019 r. poz. 1117), - kierownik robót – posiadający uprawnienia budowlane bez ograniczeń do kierowania robotami instalatorskimi w branży sanitarnej lub odpowiadające im ważne uprawnienia budowlane, które zostały wydane na podstawie wcześniej obowiązujących przepisów. Wyżej wymieniona osoba powinna być członkiem właściwej Izby Samorządu Zawodowego, zgodnie z ustawą z dnia 15 grudnia 2000 r. o samorządach zawodowych architektów, inżynierów budownictwa i urbanistów (</w:t>
      </w:r>
      <w:proofErr w:type="spellStart"/>
      <w:r w:rsidRPr="008D2DF2">
        <w:rPr>
          <w:rFonts w:ascii="Times New Roman" w:eastAsia="Times New Roman" w:hAnsi="Times New Roman" w:cs="Times New Roman"/>
          <w:sz w:val="24"/>
          <w:szCs w:val="24"/>
          <w:lang w:eastAsia="pl-PL"/>
        </w:rPr>
        <w:t>t.j</w:t>
      </w:r>
      <w:proofErr w:type="spellEnd"/>
      <w:r w:rsidRPr="008D2DF2">
        <w:rPr>
          <w:rFonts w:ascii="Times New Roman" w:eastAsia="Times New Roman" w:hAnsi="Times New Roman" w:cs="Times New Roman"/>
          <w:sz w:val="24"/>
          <w:szCs w:val="24"/>
          <w:lang w:eastAsia="pl-PL"/>
        </w:rPr>
        <w:t xml:space="preserve">. Dz. U. z 2019 r. poz. 1117). </w:t>
      </w:r>
      <w:r w:rsidRPr="008D2DF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8D2DF2">
        <w:rPr>
          <w:rFonts w:ascii="Times New Roman" w:eastAsia="Times New Roman" w:hAnsi="Times New Roman" w:cs="Times New Roman"/>
          <w:sz w:val="24"/>
          <w:szCs w:val="24"/>
          <w:lang w:eastAsia="pl-PL"/>
        </w:rPr>
        <w:br/>
        <w:t xml:space="preserve">Informacje dodatkowe: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b/>
          <w:bCs/>
          <w:sz w:val="24"/>
          <w:szCs w:val="24"/>
          <w:lang w:eastAsia="pl-PL"/>
        </w:rPr>
        <w:t xml:space="preserve">III.2) PODSTAWY WYKLUCZENIA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8D2DF2">
        <w:rPr>
          <w:rFonts w:ascii="Times New Roman" w:eastAsia="Times New Roman" w:hAnsi="Times New Roman" w:cs="Times New Roman"/>
          <w:b/>
          <w:bCs/>
          <w:sz w:val="24"/>
          <w:szCs w:val="24"/>
          <w:lang w:eastAsia="pl-PL"/>
        </w:rPr>
        <w:t>Pzp</w:t>
      </w:r>
      <w:proofErr w:type="spellEnd"/>
      <w:r w:rsidRPr="008D2DF2">
        <w:rPr>
          <w:rFonts w:ascii="Times New Roman" w:eastAsia="Times New Roman" w:hAnsi="Times New Roman" w:cs="Times New Roman"/>
          <w:sz w:val="24"/>
          <w:szCs w:val="24"/>
          <w:lang w:eastAsia="pl-PL"/>
        </w:rPr>
        <w:t xml:space="preserve">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8D2DF2">
        <w:rPr>
          <w:rFonts w:ascii="Times New Roman" w:eastAsia="Times New Roman" w:hAnsi="Times New Roman" w:cs="Times New Roman"/>
          <w:b/>
          <w:bCs/>
          <w:sz w:val="24"/>
          <w:szCs w:val="24"/>
          <w:lang w:eastAsia="pl-PL"/>
        </w:rPr>
        <w:t>Pzp</w:t>
      </w:r>
      <w:proofErr w:type="spellEnd"/>
      <w:r w:rsidRPr="008D2DF2">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8D2DF2">
        <w:rPr>
          <w:rFonts w:ascii="Times New Roman" w:eastAsia="Times New Roman" w:hAnsi="Times New Roman" w:cs="Times New Roman"/>
          <w:sz w:val="24"/>
          <w:szCs w:val="24"/>
          <w:lang w:eastAsia="pl-PL"/>
        </w:rPr>
        <w:t>Pzp</w:t>
      </w:r>
      <w:proofErr w:type="spellEnd"/>
      <w:r w:rsidRPr="008D2DF2">
        <w:rPr>
          <w:rFonts w:ascii="Times New Roman" w:eastAsia="Times New Roman" w:hAnsi="Times New Roman" w:cs="Times New Roman"/>
          <w:sz w:val="24"/>
          <w:szCs w:val="24"/>
          <w:lang w:eastAsia="pl-PL"/>
        </w:rPr>
        <w:t xml:space="preserve">) </w:t>
      </w:r>
      <w:r w:rsidRPr="008D2DF2">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8D2DF2">
        <w:rPr>
          <w:rFonts w:ascii="Times New Roman" w:eastAsia="Times New Roman" w:hAnsi="Times New Roman" w:cs="Times New Roman"/>
          <w:sz w:val="24"/>
          <w:szCs w:val="24"/>
          <w:lang w:eastAsia="pl-PL"/>
        </w:rPr>
        <w:t>Pzp</w:t>
      </w:r>
      <w:proofErr w:type="spellEnd"/>
      <w:r w:rsidRPr="008D2DF2">
        <w:rPr>
          <w:rFonts w:ascii="Times New Roman" w:eastAsia="Times New Roman" w:hAnsi="Times New Roman" w:cs="Times New Roman"/>
          <w:sz w:val="24"/>
          <w:szCs w:val="24"/>
          <w:lang w:eastAsia="pl-PL"/>
        </w:rPr>
        <w:t xml:space="preserve">)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sz w:val="24"/>
          <w:szCs w:val="24"/>
          <w:lang w:eastAsia="pl-PL"/>
        </w:rPr>
        <w:lastRenderedPageBreak/>
        <w:t xml:space="preserve">Tak (podstawa wykluczenia określona w art. 24 ust. 5 pkt 3 ustawy </w:t>
      </w:r>
      <w:proofErr w:type="spellStart"/>
      <w:r w:rsidRPr="008D2DF2">
        <w:rPr>
          <w:rFonts w:ascii="Times New Roman" w:eastAsia="Times New Roman" w:hAnsi="Times New Roman" w:cs="Times New Roman"/>
          <w:sz w:val="24"/>
          <w:szCs w:val="24"/>
          <w:lang w:eastAsia="pl-PL"/>
        </w:rPr>
        <w:t>Pzp</w:t>
      </w:r>
      <w:proofErr w:type="spellEnd"/>
      <w:r w:rsidRPr="008D2DF2">
        <w:rPr>
          <w:rFonts w:ascii="Times New Roman" w:eastAsia="Times New Roman" w:hAnsi="Times New Roman" w:cs="Times New Roman"/>
          <w:sz w:val="24"/>
          <w:szCs w:val="24"/>
          <w:lang w:eastAsia="pl-PL"/>
        </w:rPr>
        <w:t xml:space="preserve">) </w:t>
      </w:r>
      <w:r w:rsidRPr="008D2DF2">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8D2DF2">
        <w:rPr>
          <w:rFonts w:ascii="Times New Roman" w:eastAsia="Times New Roman" w:hAnsi="Times New Roman" w:cs="Times New Roman"/>
          <w:sz w:val="24"/>
          <w:szCs w:val="24"/>
          <w:lang w:eastAsia="pl-PL"/>
        </w:rPr>
        <w:t>Pzp</w:t>
      </w:r>
      <w:proofErr w:type="spellEnd"/>
      <w:r w:rsidRPr="008D2DF2">
        <w:rPr>
          <w:rFonts w:ascii="Times New Roman" w:eastAsia="Times New Roman" w:hAnsi="Times New Roman" w:cs="Times New Roman"/>
          <w:sz w:val="24"/>
          <w:szCs w:val="24"/>
          <w:lang w:eastAsia="pl-PL"/>
        </w:rPr>
        <w:t xml:space="preserve">) </w:t>
      </w:r>
      <w:r w:rsidRPr="008D2DF2">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8D2DF2">
        <w:rPr>
          <w:rFonts w:ascii="Times New Roman" w:eastAsia="Times New Roman" w:hAnsi="Times New Roman" w:cs="Times New Roman"/>
          <w:sz w:val="24"/>
          <w:szCs w:val="24"/>
          <w:lang w:eastAsia="pl-PL"/>
        </w:rPr>
        <w:t>Pzp</w:t>
      </w:r>
      <w:proofErr w:type="spellEnd"/>
      <w:r w:rsidRPr="008D2DF2">
        <w:rPr>
          <w:rFonts w:ascii="Times New Roman" w:eastAsia="Times New Roman" w:hAnsi="Times New Roman" w:cs="Times New Roman"/>
          <w:sz w:val="24"/>
          <w:szCs w:val="24"/>
          <w:lang w:eastAsia="pl-PL"/>
        </w:rPr>
        <w:t xml:space="preserve">) </w:t>
      </w:r>
      <w:r w:rsidRPr="008D2DF2">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8D2DF2">
        <w:rPr>
          <w:rFonts w:ascii="Times New Roman" w:eastAsia="Times New Roman" w:hAnsi="Times New Roman" w:cs="Times New Roman"/>
          <w:sz w:val="24"/>
          <w:szCs w:val="24"/>
          <w:lang w:eastAsia="pl-PL"/>
        </w:rPr>
        <w:t>Pzp</w:t>
      </w:r>
      <w:proofErr w:type="spellEnd"/>
      <w:r w:rsidRPr="008D2DF2">
        <w:rPr>
          <w:rFonts w:ascii="Times New Roman" w:eastAsia="Times New Roman" w:hAnsi="Times New Roman" w:cs="Times New Roman"/>
          <w:sz w:val="24"/>
          <w:szCs w:val="24"/>
          <w:lang w:eastAsia="pl-PL"/>
        </w:rPr>
        <w:t xml:space="preserve">) </w:t>
      </w:r>
      <w:r w:rsidRPr="008D2DF2">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8D2DF2">
        <w:rPr>
          <w:rFonts w:ascii="Times New Roman" w:eastAsia="Times New Roman" w:hAnsi="Times New Roman" w:cs="Times New Roman"/>
          <w:sz w:val="24"/>
          <w:szCs w:val="24"/>
          <w:lang w:eastAsia="pl-PL"/>
        </w:rPr>
        <w:t>Pzp</w:t>
      </w:r>
      <w:proofErr w:type="spellEnd"/>
      <w:r w:rsidRPr="008D2DF2">
        <w:rPr>
          <w:rFonts w:ascii="Times New Roman" w:eastAsia="Times New Roman" w:hAnsi="Times New Roman" w:cs="Times New Roman"/>
          <w:sz w:val="24"/>
          <w:szCs w:val="24"/>
          <w:lang w:eastAsia="pl-PL"/>
        </w:rPr>
        <w:t xml:space="preserve">) </w:t>
      </w:r>
      <w:r w:rsidRPr="008D2DF2">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8D2DF2">
        <w:rPr>
          <w:rFonts w:ascii="Times New Roman" w:eastAsia="Times New Roman" w:hAnsi="Times New Roman" w:cs="Times New Roman"/>
          <w:sz w:val="24"/>
          <w:szCs w:val="24"/>
          <w:lang w:eastAsia="pl-PL"/>
        </w:rPr>
        <w:t>Pzp</w:t>
      </w:r>
      <w:proofErr w:type="spellEnd"/>
      <w:r w:rsidRPr="008D2DF2">
        <w:rPr>
          <w:rFonts w:ascii="Times New Roman" w:eastAsia="Times New Roman" w:hAnsi="Times New Roman" w:cs="Times New Roman"/>
          <w:sz w:val="24"/>
          <w:szCs w:val="24"/>
          <w:lang w:eastAsia="pl-PL"/>
        </w:rPr>
        <w:t xml:space="preserve">)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D2DF2">
        <w:rPr>
          <w:rFonts w:ascii="Times New Roman" w:eastAsia="Times New Roman" w:hAnsi="Times New Roman" w:cs="Times New Roman"/>
          <w:sz w:val="24"/>
          <w:szCs w:val="24"/>
          <w:lang w:eastAsia="pl-PL"/>
        </w:rPr>
        <w:br/>
        <w:t xml:space="preserve">Tak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b/>
          <w:bCs/>
          <w:sz w:val="24"/>
          <w:szCs w:val="24"/>
          <w:lang w:eastAsia="pl-PL"/>
        </w:rPr>
        <w:t xml:space="preserve">Oświadczenie o spełnianiu kryteriów selekcji </w:t>
      </w:r>
      <w:r w:rsidRPr="008D2DF2">
        <w:rPr>
          <w:rFonts w:ascii="Times New Roman" w:eastAsia="Times New Roman" w:hAnsi="Times New Roman" w:cs="Times New Roman"/>
          <w:sz w:val="24"/>
          <w:szCs w:val="24"/>
          <w:lang w:eastAsia="pl-PL"/>
        </w:rPr>
        <w:br/>
        <w:t xml:space="preserve">Nie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t xml:space="preserve">1) informacji z Krajowego Rejestru Karnego w zakresie określonym w art. 24 ust. 1 pkt 13, 14 i 21 </w:t>
      </w:r>
      <w:proofErr w:type="spellStart"/>
      <w:r w:rsidRPr="008D2DF2">
        <w:rPr>
          <w:rFonts w:ascii="Times New Roman" w:eastAsia="Times New Roman" w:hAnsi="Times New Roman" w:cs="Times New Roman"/>
          <w:sz w:val="24"/>
          <w:szCs w:val="24"/>
          <w:lang w:eastAsia="pl-PL"/>
        </w:rPr>
        <w:t>Pzp</w:t>
      </w:r>
      <w:proofErr w:type="spellEnd"/>
      <w:r w:rsidRPr="008D2DF2">
        <w:rPr>
          <w:rFonts w:ascii="Times New Roman" w:eastAsia="Times New Roman" w:hAnsi="Times New Roman" w:cs="Times New Roman"/>
          <w:sz w:val="24"/>
          <w:szCs w:val="24"/>
          <w:lang w:eastAsia="pl-PL"/>
        </w:rPr>
        <w:t xml:space="preserve"> oraz odnośnie skazania za wykroczenie na karę aresztu, w zakresie określonym przez zamawiającego na podstawie art. 24 ust. 5 pkt 5 i 6 </w:t>
      </w:r>
      <w:proofErr w:type="spellStart"/>
      <w:r w:rsidRPr="008D2DF2">
        <w:rPr>
          <w:rFonts w:ascii="Times New Roman" w:eastAsia="Times New Roman" w:hAnsi="Times New Roman" w:cs="Times New Roman"/>
          <w:sz w:val="24"/>
          <w:szCs w:val="24"/>
          <w:lang w:eastAsia="pl-PL"/>
        </w:rPr>
        <w:t>Pzp</w:t>
      </w:r>
      <w:proofErr w:type="spellEnd"/>
      <w:r w:rsidRPr="008D2DF2">
        <w:rPr>
          <w:rFonts w:ascii="Times New Roman" w:eastAsia="Times New Roman" w:hAnsi="Times New Roman" w:cs="Times New Roman"/>
          <w:sz w:val="24"/>
          <w:szCs w:val="24"/>
          <w:lang w:eastAsia="pl-PL"/>
        </w:rPr>
        <w:t xml:space="preserve">, wystawionej nie wcześniej niż 6 miesięcy przed upływem terminu składania ofert; 2)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4) odpisu z właściwego rejestru lub z centralnej ewidencji i informacji o działalności gospodarczej, jeżeli odrębne przepisy wymagają wpisu do rejestru lub ewidencji, w celu potwierdzenia braku podstaw wykluczenia na podstawie art. 24 ust. 5 pkt 1 </w:t>
      </w:r>
      <w:proofErr w:type="spellStart"/>
      <w:r w:rsidRPr="008D2DF2">
        <w:rPr>
          <w:rFonts w:ascii="Times New Roman" w:eastAsia="Times New Roman" w:hAnsi="Times New Roman" w:cs="Times New Roman"/>
          <w:sz w:val="24"/>
          <w:szCs w:val="24"/>
          <w:lang w:eastAsia="pl-PL"/>
        </w:rPr>
        <w:t>Pzp</w:t>
      </w:r>
      <w:proofErr w:type="spellEnd"/>
      <w:r w:rsidRPr="008D2DF2">
        <w:rPr>
          <w:rFonts w:ascii="Times New Roman" w:eastAsia="Times New Roman" w:hAnsi="Times New Roman" w:cs="Times New Roman"/>
          <w:sz w:val="24"/>
          <w:szCs w:val="24"/>
          <w:lang w:eastAsia="pl-PL"/>
        </w:rPr>
        <w:t xml:space="preserve">; 5)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6) oświadczenia wykonawcy o braku orzeczenia wobec niego tytułem środka zapobiegawczego zakazu ubiegania się o zamówienia publiczne; 7) oświadczenia wykonawcy o braku wydania prawomocnego wyroku sądu skazującego za wykroczenie na karę ograniczenia wolności lub grzywny w zakresie określonym przez zamawiającego na podstawie art. 24 ust. 5 pkt 5 i 6 </w:t>
      </w:r>
      <w:proofErr w:type="spellStart"/>
      <w:r w:rsidRPr="008D2DF2">
        <w:rPr>
          <w:rFonts w:ascii="Times New Roman" w:eastAsia="Times New Roman" w:hAnsi="Times New Roman" w:cs="Times New Roman"/>
          <w:sz w:val="24"/>
          <w:szCs w:val="24"/>
          <w:lang w:eastAsia="pl-PL"/>
        </w:rPr>
        <w:t>Pzp</w:t>
      </w:r>
      <w:proofErr w:type="spellEnd"/>
      <w:r w:rsidRPr="008D2DF2">
        <w:rPr>
          <w:rFonts w:ascii="Times New Roman" w:eastAsia="Times New Roman" w:hAnsi="Times New Roman" w:cs="Times New Roman"/>
          <w:sz w:val="24"/>
          <w:szCs w:val="24"/>
          <w:lang w:eastAsia="pl-PL"/>
        </w:rPr>
        <w:t xml:space="preserve">; 8) oświadczenia </w:t>
      </w:r>
      <w:r w:rsidRPr="008D2DF2">
        <w:rPr>
          <w:rFonts w:ascii="Times New Roman" w:eastAsia="Times New Roman" w:hAnsi="Times New Roman" w:cs="Times New Roman"/>
          <w:sz w:val="24"/>
          <w:szCs w:val="24"/>
          <w:lang w:eastAsia="pl-PL"/>
        </w:rPr>
        <w:lastRenderedPageBreak/>
        <w:t xml:space="preserve">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w:t>
      </w:r>
      <w:proofErr w:type="spellStart"/>
      <w:r w:rsidRPr="008D2DF2">
        <w:rPr>
          <w:rFonts w:ascii="Times New Roman" w:eastAsia="Times New Roman" w:hAnsi="Times New Roman" w:cs="Times New Roman"/>
          <w:sz w:val="24"/>
          <w:szCs w:val="24"/>
          <w:lang w:eastAsia="pl-PL"/>
        </w:rPr>
        <w:t>Pzp</w:t>
      </w:r>
      <w:proofErr w:type="spellEnd"/>
      <w:r w:rsidRPr="008D2DF2">
        <w:rPr>
          <w:rFonts w:ascii="Times New Roman" w:eastAsia="Times New Roman" w:hAnsi="Times New Roman" w:cs="Times New Roman"/>
          <w:sz w:val="24"/>
          <w:szCs w:val="24"/>
          <w:lang w:eastAsia="pl-PL"/>
        </w:rPr>
        <w:t xml:space="preserve">; 9) oświadczenia wykonawcy o niezaleganiu z opłacaniem podatków i opłat lokalnych, o których mowa w ustawie z dnia 12 stycznia 1991 r. o podatkach i opłatach lokalnych (Dz. U. z 2016 r. poz. 716 ze zm.);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b/>
          <w:bCs/>
          <w:sz w:val="24"/>
          <w:szCs w:val="24"/>
          <w:lang w:eastAsia="pl-PL"/>
        </w:rPr>
        <w:t>III.5.1) W ZAKRESIE SPEŁNIANIA WARUNKÓW UDZIAŁU W POSTĘPOWANIU:</w:t>
      </w:r>
      <w:r w:rsidRPr="008D2DF2">
        <w:rPr>
          <w:rFonts w:ascii="Times New Roman" w:eastAsia="Times New Roman" w:hAnsi="Times New Roman" w:cs="Times New Roman"/>
          <w:sz w:val="24"/>
          <w:szCs w:val="24"/>
          <w:lang w:eastAsia="pl-PL"/>
        </w:rPr>
        <w:t xml:space="preserve"> </w:t>
      </w:r>
      <w:r w:rsidRPr="008D2DF2">
        <w:rPr>
          <w:rFonts w:ascii="Times New Roman" w:eastAsia="Times New Roman" w:hAnsi="Times New Roman" w:cs="Times New Roman"/>
          <w:sz w:val="24"/>
          <w:szCs w:val="24"/>
          <w:lang w:eastAsia="pl-PL"/>
        </w:rPr>
        <w:br/>
        <w:t>a) wykazu minimum dwóch robót budowlanych polegających na budowie budynków użyteczności publicznej o kubaturze nie mniejszej niż 5.000 m3 lub rozbudowie budynków użyteczności publicznej o kubaturze rozbudowy nie mniejszej niż 5.000 m3 i o wartości brutto nie mniejszej niż 4.000.000,00 zł (każda robota) wraz z podaniem rodzaju robót budowlanych, ich wartości, daty, miejsca wykonania i podmiotów, na rzecz których roboty te zostały wykonane, z załączeniem dowodów potwierdzających, że roboty budowlane zostały wykonane należycie, w szczególności informacji o tym czy roboty zostały wykonane zgodnie z przepisami prawa budowlanego i prawidłowo ukończone, z załączeniem dokumentów potwierdzających, że roboty te zostały wykonane należycie, przy czym dokumentami potwierdzającymi, o których mowa, są referencje bądź inne dokumenty wystawione przez podmiot, na rzecz którego roboty budowlane były wykonywane, a jeżeli z uzasadnionej przyczyny o obiektywnym charakterze Wykonawca nie jest w stanie uzyskać tych dokumentów - inne dokumenty, wg załącznika nr 5 do SIWZ, b) wykazu osób, skierowanych przez wykonawcę do realizacji zamówienia publicznego odpowiedzialnych za kontrolę jakości i kierowanie robotami budowlanymi, które posiadają wymagane uprawnienia do wykonywania samodzielnych funkcji technicznych w budownictwie, sporządzonego zgodnie z załącznikiem nr 6 do SIWZ: - kierownik budowy - posiadający uprawnienia budowlane bez ograniczeń do kierowania robotami budowlanymi w specjalności konstrukcyjno-budowlanej. Wyżej wymieniona osoba powinna być członkiem właściwej Izby Samorządu Zawodowego, zgodnie z ustawą z dnia 15 grudnia 2000 r. o samorządach zawodowych architektów, inżynierów budownictwa i urbanistów (</w:t>
      </w:r>
      <w:proofErr w:type="spellStart"/>
      <w:r w:rsidRPr="008D2DF2">
        <w:rPr>
          <w:rFonts w:ascii="Times New Roman" w:eastAsia="Times New Roman" w:hAnsi="Times New Roman" w:cs="Times New Roman"/>
          <w:sz w:val="24"/>
          <w:szCs w:val="24"/>
          <w:lang w:eastAsia="pl-PL"/>
        </w:rPr>
        <w:t>t.j</w:t>
      </w:r>
      <w:proofErr w:type="spellEnd"/>
      <w:r w:rsidRPr="008D2DF2">
        <w:rPr>
          <w:rFonts w:ascii="Times New Roman" w:eastAsia="Times New Roman" w:hAnsi="Times New Roman" w:cs="Times New Roman"/>
          <w:sz w:val="24"/>
          <w:szCs w:val="24"/>
          <w:lang w:eastAsia="pl-PL"/>
        </w:rPr>
        <w:t>. Dz. U. z 2019 r. poz. 1117), - kierownik robót – posiadający uprawnienia budowlane bez ograniczeń do kierowania robotami instalatorskimi w branży elektrycznej lub odpowiadające im ważne uprawnienia budowlane, które zostały wydane na podstawie wcześniej obowiązujących przepisów. Wyżej wymieniona osoba powinna być członkiem właściwej Izby Samorządu Zawodowego, zgodnie z ustawą z dnia 15 grudnia 2000 r. o samorządach zawodowych architektów, inżynierów budownictwa i urbanistów (</w:t>
      </w:r>
      <w:proofErr w:type="spellStart"/>
      <w:r w:rsidRPr="008D2DF2">
        <w:rPr>
          <w:rFonts w:ascii="Times New Roman" w:eastAsia="Times New Roman" w:hAnsi="Times New Roman" w:cs="Times New Roman"/>
          <w:sz w:val="24"/>
          <w:szCs w:val="24"/>
          <w:lang w:eastAsia="pl-PL"/>
        </w:rPr>
        <w:t>t.j</w:t>
      </w:r>
      <w:proofErr w:type="spellEnd"/>
      <w:r w:rsidRPr="008D2DF2">
        <w:rPr>
          <w:rFonts w:ascii="Times New Roman" w:eastAsia="Times New Roman" w:hAnsi="Times New Roman" w:cs="Times New Roman"/>
          <w:sz w:val="24"/>
          <w:szCs w:val="24"/>
          <w:lang w:eastAsia="pl-PL"/>
        </w:rPr>
        <w:t>. Dz. U. z 2019 r. poz. 1117), - kierownik robót – posiadający uprawnienia budowlane bez ograniczeń do kierowania robotami instalatorskimi w branży sanitarnej lub odpowiadające im ważne uprawnienia budowlane, które zostały wydane na podstawie wcześniej obowiązujących przepisów. Wyżej wymieniona osoba powinna być członkiem właściwej Izby Samorządu Zawodowego, zgodnie z ustawą z dnia 15 grudnia 2000 r. o samorządach zawodowych architektów, inżynierów budownictwa i urbanistów (</w:t>
      </w:r>
      <w:proofErr w:type="spellStart"/>
      <w:r w:rsidRPr="008D2DF2">
        <w:rPr>
          <w:rFonts w:ascii="Times New Roman" w:eastAsia="Times New Roman" w:hAnsi="Times New Roman" w:cs="Times New Roman"/>
          <w:sz w:val="24"/>
          <w:szCs w:val="24"/>
          <w:lang w:eastAsia="pl-PL"/>
        </w:rPr>
        <w:t>t.j</w:t>
      </w:r>
      <w:proofErr w:type="spellEnd"/>
      <w:r w:rsidRPr="008D2DF2">
        <w:rPr>
          <w:rFonts w:ascii="Times New Roman" w:eastAsia="Times New Roman" w:hAnsi="Times New Roman" w:cs="Times New Roman"/>
          <w:sz w:val="24"/>
          <w:szCs w:val="24"/>
          <w:lang w:eastAsia="pl-PL"/>
        </w:rPr>
        <w:t xml:space="preserve">. Dz. U. z 2019 r. poz. 1117). c) informacji z banku lub spółdzielczej kasy oszczędnościowo-kredytowej potwierdzającej wysokość posiadanych środków finansowych lub zdolność kredytową wykonawcy (w wysokości 1.000.000,00 zł), sporządzonej w okresie nie wcześniejszym niż 1 miesiąc przed upływem terminu składania ofert.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w:t>
      </w:r>
      <w:r w:rsidRPr="008D2DF2">
        <w:rPr>
          <w:rFonts w:ascii="Times New Roman" w:eastAsia="Times New Roman" w:hAnsi="Times New Roman" w:cs="Times New Roman"/>
          <w:sz w:val="24"/>
          <w:szCs w:val="24"/>
          <w:lang w:eastAsia="pl-PL"/>
        </w:rPr>
        <w:lastRenderedPageBreak/>
        <w:t xml:space="preserve">postępowaniu. (w/w dokument składany jest na wezwanie Zamawiającego – do złożenia tego dokumentu zostanie zobligowany Wykonawca, którego oferta została najwyżej oceniona).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b/>
          <w:bCs/>
          <w:sz w:val="24"/>
          <w:szCs w:val="24"/>
          <w:lang w:eastAsia="pl-PL"/>
        </w:rPr>
        <w:t>III.5.2) W ZAKRESIE KRYTERIÓW SELEKCJI:</w:t>
      </w:r>
      <w:r w:rsidRPr="008D2DF2">
        <w:rPr>
          <w:rFonts w:ascii="Times New Roman" w:eastAsia="Times New Roman" w:hAnsi="Times New Roman" w:cs="Times New Roman"/>
          <w:sz w:val="24"/>
          <w:szCs w:val="24"/>
          <w:lang w:eastAsia="pl-PL"/>
        </w:rPr>
        <w:t xml:space="preserve"> </w:t>
      </w:r>
      <w:r w:rsidRPr="008D2DF2">
        <w:rPr>
          <w:rFonts w:ascii="Times New Roman" w:eastAsia="Times New Roman" w:hAnsi="Times New Roman" w:cs="Times New Roman"/>
          <w:sz w:val="24"/>
          <w:szCs w:val="24"/>
          <w:lang w:eastAsia="pl-PL"/>
        </w:rPr>
        <w:br/>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b/>
          <w:bCs/>
          <w:sz w:val="24"/>
          <w:szCs w:val="24"/>
          <w:lang w:eastAsia="pl-PL"/>
        </w:rPr>
        <w:t xml:space="preserve">III.7) INNE DOKUMENTY NIE WYMIENIONE W pkt III.3) - III.6)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t xml:space="preserve">Kosztorys ofertowy sporządzony przez wykonawcę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u w:val="single"/>
          <w:lang w:eastAsia="pl-PL"/>
        </w:rPr>
        <w:t xml:space="preserve">SEKCJA IV: PROCEDURA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b/>
          <w:bCs/>
          <w:sz w:val="24"/>
          <w:szCs w:val="24"/>
          <w:lang w:eastAsia="pl-PL"/>
        </w:rPr>
        <w:t xml:space="preserve">IV.1) OPIS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b/>
          <w:bCs/>
          <w:sz w:val="24"/>
          <w:szCs w:val="24"/>
          <w:lang w:eastAsia="pl-PL"/>
        </w:rPr>
        <w:t xml:space="preserve">IV.1.1) Tryb udzielenia zamówienia: </w:t>
      </w:r>
      <w:r w:rsidRPr="008D2DF2">
        <w:rPr>
          <w:rFonts w:ascii="Times New Roman" w:eastAsia="Times New Roman" w:hAnsi="Times New Roman" w:cs="Times New Roman"/>
          <w:sz w:val="24"/>
          <w:szCs w:val="24"/>
          <w:lang w:eastAsia="pl-PL"/>
        </w:rPr>
        <w:t xml:space="preserve">Przetarg nieograniczony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b/>
          <w:bCs/>
          <w:sz w:val="24"/>
          <w:szCs w:val="24"/>
          <w:lang w:eastAsia="pl-PL"/>
        </w:rPr>
        <w:t>IV.1.2) Zamawiający żąda wniesienia wadium:</w:t>
      </w:r>
      <w:r w:rsidRPr="008D2DF2">
        <w:rPr>
          <w:rFonts w:ascii="Times New Roman" w:eastAsia="Times New Roman" w:hAnsi="Times New Roman" w:cs="Times New Roman"/>
          <w:sz w:val="24"/>
          <w:szCs w:val="24"/>
          <w:lang w:eastAsia="pl-PL"/>
        </w:rPr>
        <w:t xml:space="preserve">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t xml:space="preserve">Tak </w:t>
      </w:r>
      <w:r w:rsidRPr="008D2DF2">
        <w:rPr>
          <w:rFonts w:ascii="Times New Roman" w:eastAsia="Times New Roman" w:hAnsi="Times New Roman" w:cs="Times New Roman"/>
          <w:sz w:val="24"/>
          <w:szCs w:val="24"/>
          <w:lang w:eastAsia="pl-PL"/>
        </w:rPr>
        <w:br/>
        <w:t xml:space="preserve">Informacja na temat wadium </w:t>
      </w:r>
      <w:r w:rsidRPr="008D2DF2">
        <w:rPr>
          <w:rFonts w:ascii="Times New Roman" w:eastAsia="Times New Roman" w:hAnsi="Times New Roman" w:cs="Times New Roman"/>
          <w:sz w:val="24"/>
          <w:szCs w:val="24"/>
          <w:lang w:eastAsia="pl-PL"/>
        </w:rPr>
        <w:br/>
        <w:t xml:space="preserve">1. Zamawiający wymaga wniesienia wadium. 2. Ustala się wadium w wysokości: 20.000,00 zł , (słownie: dwadzieścia tysięcy złotych 00/100) 3. Wykonawca wnosi wadium w wybranej przez siebie, wymienionej poniżej, formie: 1) w pieniądzu, 2) w poręczeniach bankowych lub poręczeniach spółdzielczej kasy oszczędnościowo - kredytowej, z tym, że zobowiązanie kasy jest zobowiązaniem pieniężnym, 3) w gwarancjach bankowych, 4) w gwarancjach ubezpieczeniowych, 5) w poręczeniach udzielanych przez podmioty, o których mowa w art. 6b ust. 5 pkt 2 ustawy z dnia 9 listopada 2000 r. o utworzeniu Polskiej Agencji Rozwoju Przedsiębiorczości (Dz. U. z 2018 r. poz. 110 ze zm.). 4. Wadium wnoszone w pieniądzu wpłaca się przelewem na rachunek bankowy Urzędu Gminy Czarnków, Bank Spółdzielczy w Czarnkowie Nr 75 8951 0009 0000 0954 2000 0150 podając w tytule przelewu: „Modernizacja Szkoły Podstawowej w Romanowie Dolnym wraz z budową sali gimnastycznej”. 5. Wadium wniesione w pieniądzu Zamawiający przechowuje na rachunku bankowym. 6. Wadium wniesione w pieniądzu należy złożyć z odpowiednim wyprzedzeniem, tak aby wpłynęło ono na rachunek bankowy Zamawiającego przed upływem terminu składania ofert. Powyższe zalecenie wynika z czasu trwania rozliczeń międzybankowych. Za termin wniesienia wadium w formie pieniężnej przyjmuje się termin uznania na rachunku bankowym Zamawiającego. 7. Wadium wniesione w formie innej niż pieniądz należy złożyć w formie oryginału w kasie Urzędu Gminy Czarnków przed upływem terminu wyznaczonego na składanie ofert lub wraz z ofertą w osobnej kopercie. 8. Polisa, poręczenie, gwarancja lub inny dokument stanowiący formę wadium winno zawierać stwierdzenie, że na pierwsze pisemne żądanie Zamawiającego wzywające do zapłaty kwoty wadium zgodnie z warunkami specyfikacji istotnych warunków zamówienia, następuje jego bezwarunkowa wypłata bez jakichkolwiek zastrzeżeń ze strony gwaranta / poręczyciela. 9. W przypadku niezabezpieczenia oferty jedną z określonych w niniejszej specyfikacji form wadium (niewniesienie wadium lub wniesienie w sposób nieprawidłowy) oferta wykonawcy podlegać będzie odrzuceniu. 10. Zamawiający zwróci niezwłocznie wadium wszystkim Wykonawcom po wyborze najkorzystniejszej oferty lub unieważnieniu postępowania, z wyjątkiem Wykonawcy, którego oferta zostanie wybrana jako najkorzystniejsza. 11. Wykonawcy, którego oferta zostanie wybrana jako najkorzystniejsza, Zamawiający zwróci wadium niezwłocznie po zawarciu umowy. 12. Zamawiający zwróci niezwłocznie wadium na wniosek Wykonawcy, który wycofał ofertę przed upływem terminu składania ofert. 13. Zamawiający zatrzymuje wadium wraz z odsetkami, w przypadku wystąpienia przesłanek określonych w art. 46 ust. 4a i 5 ustawy </w:t>
      </w:r>
      <w:proofErr w:type="spellStart"/>
      <w:r w:rsidRPr="008D2DF2">
        <w:rPr>
          <w:rFonts w:ascii="Times New Roman" w:eastAsia="Times New Roman" w:hAnsi="Times New Roman" w:cs="Times New Roman"/>
          <w:sz w:val="24"/>
          <w:szCs w:val="24"/>
          <w:lang w:eastAsia="pl-PL"/>
        </w:rPr>
        <w:t>Pzp</w:t>
      </w:r>
      <w:proofErr w:type="spellEnd"/>
      <w:r w:rsidRPr="008D2DF2">
        <w:rPr>
          <w:rFonts w:ascii="Times New Roman" w:eastAsia="Times New Roman" w:hAnsi="Times New Roman" w:cs="Times New Roman"/>
          <w:sz w:val="24"/>
          <w:szCs w:val="24"/>
          <w:lang w:eastAsia="pl-PL"/>
        </w:rPr>
        <w:t xml:space="preserve">. 14. Jeżeli wadium zostanie wniesione w walucie obcej, kwota wadium zostanie przeliczona na złote polskie - PLN wg średniego kursu PLN w stosunku do </w:t>
      </w:r>
      <w:r w:rsidRPr="008D2DF2">
        <w:rPr>
          <w:rFonts w:ascii="Times New Roman" w:eastAsia="Times New Roman" w:hAnsi="Times New Roman" w:cs="Times New Roman"/>
          <w:sz w:val="24"/>
          <w:szCs w:val="24"/>
          <w:lang w:eastAsia="pl-PL"/>
        </w:rPr>
        <w:lastRenderedPageBreak/>
        <w:t xml:space="preserve">walut obcych ogłaszanego przez Narodowy Bank Polski (Tabela A kursów średnich walut obcych) w dniu zamieszczenia ogłoszenia o zamówieniu w Biuletynie Zamówień Publicznych. 15. Jeżeli wadium zostanie wniesione w formach, o których mowa w art. 45 ust. 6 pkt 2-5 </w:t>
      </w:r>
      <w:proofErr w:type="spellStart"/>
      <w:r w:rsidRPr="008D2DF2">
        <w:rPr>
          <w:rFonts w:ascii="Times New Roman" w:eastAsia="Times New Roman" w:hAnsi="Times New Roman" w:cs="Times New Roman"/>
          <w:sz w:val="24"/>
          <w:szCs w:val="24"/>
          <w:lang w:eastAsia="pl-PL"/>
        </w:rPr>
        <w:t>Pzp</w:t>
      </w:r>
      <w:proofErr w:type="spellEnd"/>
      <w:r w:rsidRPr="008D2DF2">
        <w:rPr>
          <w:rFonts w:ascii="Times New Roman" w:eastAsia="Times New Roman" w:hAnsi="Times New Roman" w:cs="Times New Roman"/>
          <w:sz w:val="24"/>
          <w:szCs w:val="24"/>
          <w:lang w:eastAsia="pl-PL"/>
        </w:rPr>
        <w:t xml:space="preserve"> i kwota wadium zostanie w tych formach określona w walucie obcej, kwota wadium zostanie przeliczona na złote polskie - PLN wg średniego kursu PLN w stosunku do walut obcych ogłaszanego przez Narodowy Bank Polski (Tabela A kursów średnich walut obcych) w dniu zamieszczenia ogłoszenia o zamówieniu w Biuletynie Zamówień Publicznych. 16. Dopuszcza się, aby wadium zostało wniesione przez pełnomocnika (lidera) lub jednego z Wykonawców wspólnie składających ofertę.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b/>
          <w:bCs/>
          <w:sz w:val="24"/>
          <w:szCs w:val="24"/>
          <w:lang w:eastAsia="pl-PL"/>
        </w:rPr>
        <w:t>IV.1.3) Przewiduje się udzielenie zaliczek na poczet wykonania zamówienia:</w:t>
      </w:r>
      <w:r w:rsidRPr="008D2DF2">
        <w:rPr>
          <w:rFonts w:ascii="Times New Roman" w:eastAsia="Times New Roman" w:hAnsi="Times New Roman" w:cs="Times New Roman"/>
          <w:sz w:val="24"/>
          <w:szCs w:val="24"/>
          <w:lang w:eastAsia="pl-PL"/>
        </w:rPr>
        <w:t xml:space="preserve">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t xml:space="preserve">Nie </w:t>
      </w:r>
      <w:r w:rsidRPr="008D2DF2">
        <w:rPr>
          <w:rFonts w:ascii="Times New Roman" w:eastAsia="Times New Roman" w:hAnsi="Times New Roman" w:cs="Times New Roman"/>
          <w:sz w:val="24"/>
          <w:szCs w:val="24"/>
          <w:lang w:eastAsia="pl-PL"/>
        </w:rPr>
        <w:br/>
        <w:t xml:space="preserve">Należy podać informacje na temat udzielania zaliczek: </w:t>
      </w:r>
      <w:r w:rsidRPr="008D2DF2">
        <w:rPr>
          <w:rFonts w:ascii="Times New Roman" w:eastAsia="Times New Roman" w:hAnsi="Times New Roman" w:cs="Times New Roman"/>
          <w:sz w:val="24"/>
          <w:szCs w:val="24"/>
          <w:lang w:eastAsia="pl-PL"/>
        </w:rPr>
        <w:br/>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t xml:space="preserve">Nie </w:t>
      </w:r>
      <w:r w:rsidRPr="008D2DF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D2DF2">
        <w:rPr>
          <w:rFonts w:ascii="Times New Roman" w:eastAsia="Times New Roman" w:hAnsi="Times New Roman" w:cs="Times New Roman"/>
          <w:sz w:val="24"/>
          <w:szCs w:val="24"/>
          <w:lang w:eastAsia="pl-PL"/>
        </w:rPr>
        <w:br/>
        <w:t xml:space="preserve">Nie </w:t>
      </w:r>
      <w:r w:rsidRPr="008D2DF2">
        <w:rPr>
          <w:rFonts w:ascii="Times New Roman" w:eastAsia="Times New Roman" w:hAnsi="Times New Roman" w:cs="Times New Roman"/>
          <w:sz w:val="24"/>
          <w:szCs w:val="24"/>
          <w:lang w:eastAsia="pl-PL"/>
        </w:rPr>
        <w:br/>
        <w:t xml:space="preserve">Informacje dodatkowe: </w:t>
      </w:r>
      <w:r w:rsidRPr="008D2DF2">
        <w:rPr>
          <w:rFonts w:ascii="Times New Roman" w:eastAsia="Times New Roman" w:hAnsi="Times New Roman" w:cs="Times New Roman"/>
          <w:sz w:val="24"/>
          <w:szCs w:val="24"/>
          <w:lang w:eastAsia="pl-PL"/>
        </w:rPr>
        <w:br/>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b/>
          <w:bCs/>
          <w:sz w:val="24"/>
          <w:szCs w:val="24"/>
          <w:lang w:eastAsia="pl-PL"/>
        </w:rPr>
        <w:t xml:space="preserve">IV.1.5.) Wymaga się złożenia oferty wariantowej: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t xml:space="preserve">Nie </w:t>
      </w:r>
      <w:r w:rsidRPr="008D2DF2">
        <w:rPr>
          <w:rFonts w:ascii="Times New Roman" w:eastAsia="Times New Roman" w:hAnsi="Times New Roman" w:cs="Times New Roman"/>
          <w:sz w:val="24"/>
          <w:szCs w:val="24"/>
          <w:lang w:eastAsia="pl-PL"/>
        </w:rPr>
        <w:br/>
        <w:t xml:space="preserve">Dopuszcza się złożenie oferty wariantowej </w:t>
      </w:r>
      <w:r w:rsidRPr="008D2DF2">
        <w:rPr>
          <w:rFonts w:ascii="Times New Roman" w:eastAsia="Times New Roman" w:hAnsi="Times New Roman" w:cs="Times New Roman"/>
          <w:sz w:val="24"/>
          <w:szCs w:val="24"/>
          <w:lang w:eastAsia="pl-PL"/>
        </w:rPr>
        <w:br/>
        <w:t xml:space="preserve">Nie </w:t>
      </w:r>
      <w:r w:rsidRPr="008D2DF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D2DF2">
        <w:rPr>
          <w:rFonts w:ascii="Times New Roman" w:eastAsia="Times New Roman" w:hAnsi="Times New Roman" w:cs="Times New Roman"/>
          <w:sz w:val="24"/>
          <w:szCs w:val="24"/>
          <w:lang w:eastAsia="pl-PL"/>
        </w:rPr>
        <w:br/>
        <w:t xml:space="preserve">Nie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t xml:space="preserve">Liczba wykonawców   </w:t>
      </w:r>
      <w:r w:rsidRPr="008D2DF2">
        <w:rPr>
          <w:rFonts w:ascii="Times New Roman" w:eastAsia="Times New Roman" w:hAnsi="Times New Roman" w:cs="Times New Roman"/>
          <w:sz w:val="24"/>
          <w:szCs w:val="24"/>
          <w:lang w:eastAsia="pl-PL"/>
        </w:rPr>
        <w:br/>
        <w:t xml:space="preserve">Przewidywana minimalna liczba wykonawców </w:t>
      </w:r>
      <w:r w:rsidRPr="008D2DF2">
        <w:rPr>
          <w:rFonts w:ascii="Times New Roman" w:eastAsia="Times New Roman" w:hAnsi="Times New Roman" w:cs="Times New Roman"/>
          <w:sz w:val="24"/>
          <w:szCs w:val="24"/>
          <w:lang w:eastAsia="pl-PL"/>
        </w:rPr>
        <w:br/>
        <w:t xml:space="preserve">Maksymalna liczba wykonawców   </w:t>
      </w:r>
      <w:r w:rsidRPr="008D2DF2">
        <w:rPr>
          <w:rFonts w:ascii="Times New Roman" w:eastAsia="Times New Roman" w:hAnsi="Times New Roman" w:cs="Times New Roman"/>
          <w:sz w:val="24"/>
          <w:szCs w:val="24"/>
          <w:lang w:eastAsia="pl-PL"/>
        </w:rPr>
        <w:br/>
        <w:t xml:space="preserve">Kryteria selekcji wykonawców: </w:t>
      </w:r>
      <w:r w:rsidRPr="008D2DF2">
        <w:rPr>
          <w:rFonts w:ascii="Times New Roman" w:eastAsia="Times New Roman" w:hAnsi="Times New Roman" w:cs="Times New Roman"/>
          <w:sz w:val="24"/>
          <w:szCs w:val="24"/>
          <w:lang w:eastAsia="pl-PL"/>
        </w:rPr>
        <w:br/>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b/>
          <w:bCs/>
          <w:sz w:val="24"/>
          <w:szCs w:val="24"/>
          <w:lang w:eastAsia="pl-PL"/>
        </w:rPr>
        <w:t xml:space="preserve">IV.1.7) Informacje na temat umowy ramowej lub dynamicznego systemu zakupów: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t xml:space="preserve">Umowa ramowa będzie zawarta: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sz w:val="24"/>
          <w:szCs w:val="24"/>
          <w:lang w:eastAsia="pl-PL"/>
        </w:rPr>
        <w:br/>
        <w:t xml:space="preserve">Czy przewiduje się ograniczenie liczby uczestników umowy ramowej: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sz w:val="24"/>
          <w:szCs w:val="24"/>
          <w:lang w:eastAsia="pl-PL"/>
        </w:rPr>
        <w:br/>
        <w:t xml:space="preserve">Przewidziana maksymalna liczba uczestników umowy ramowej: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sz w:val="24"/>
          <w:szCs w:val="24"/>
          <w:lang w:eastAsia="pl-PL"/>
        </w:rPr>
        <w:br/>
        <w:t xml:space="preserve">Informacje dodatkowe: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sz w:val="24"/>
          <w:szCs w:val="24"/>
          <w:lang w:eastAsia="pl-PL"/>
        </w:rPr>
        <w:lastRenderedPageBreak/>
        <w:br/>
        <w:t xml:space="preserve">Zamówienie obejmuje ustanowienie dynamicznego systemu zakupów: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sz w:val="24"/>
          <w:szCs w:val="24"/>
          <w:lang w:eastAsia="pl-PL"/>
        </w:rPr>
        <w:br/>
        <w:t xml:space="preserve">Informacje dodatkowe: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D2DF2">
        <w:rPr>
          <w:rFonts w:ascii="Times New Roman" w:eastAsia="Times New Roman" w:hAnsi="Times New Roman" w:cs="Times New Roman"/>
          <w:sz w:val="24"/>
          <w:szCs w:val="24"/>
          <w:lang w:eastAsia="pl-PL"/>
        </w:rPr>
        <w:br/>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b/>
          <w:bCs/>
          <w:sz w:val="24"/>
          <w:szCs w:val="24"/>
          <w:lang w:eastAsia="pl-PL"/>
        </w:rPr>
        <w:t xml:space="preserve">IV.1.8) Aukcja elektroniczna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b/>
          <w:bCs/>
          <w:sz w:val="24"/>
          <w:szCs w:val="24"/>
          <w:lang w:eastAsia="pl-PL"/>
        </w:rPr>
        <w:t xml:space="preserve">Przewidziane jest przeprowadzenie aukcji elektronicznej </w:t>
      </w:r>
      <w:r w:rsidRPr="008D2DF2">
        <w:rPr>
          <w:rFonts w:ascii="Times New Roman" w:eastAsia="Times New Roman" w:hAnsi="Times New Roman" w:cs="Times New Roman"/>
          <w:i/>
          <w:iCs/>
          <w:sz w:val="24"/>
          <w:szCs w:val="24"/>
          <w:lang w:eastAsia="pl-PL"/>
        </w:rPr>
        <w:t xml:space="preserve">(przetarg nieograniczony, przetarg ograniczony, negocjacje z ogłoszeniem) </w:t>
      </w:r>
      <w:r w:rsidRPr="008D2DF2">
        <w:rPr>
          <w:rFonts w:ascii="Times New Roman" w:eastAsia="Times New Roman" w:hAnsi="Times New Roman" w:cs="Times New Roman"/>
          <w:sz w:val="24"/>
          <w:szCs w:val="24"/>
          <w:lang w:eastAsia="pl-PL"/>
        </w:rPr>
        <w:br/>
        <w:t xml:space="preserve">Należy podać adres strony internetowej, na której aukcja będzie prowadzona: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8D2DF2">
        <w:rPr>
          <w:rFonts w:ascii="Times New Roman" w:eastAsia="Times New Roman" w:hAnsi="Times New Roman" w:cs="Times New Roman"/>
          <w:sz w:val="24"/>
          <w:szCs w:val="24"/>
          <w:lang w:eastAsia="pl-PL"/>
        </w:rPr>
        <w:t xml:space="preserve">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8D2DF2">
        <w:rPr>
          <w:rFonts w:ascii="Times New Roman" w:eastAsia="Times New Roman" w:hAnsi="Times New Roman" w:cs="Times New Roman"/>
          <w:sz w:val="24"/>
          <w:szCs w:val="24"/>
          <w:lang w:eastAsia="pl-PL"/>
        </w:rPr>
        <w:br/>
        <w:t xml:space="preserve">Informacje dotyczące przebiegu aukcji elektronicznej: </w:t>
      </w:r>
      <w:r w:rsidRPr="008D2DF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D2DF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D2DF2">
        <w:rPr>
          <w:rFonts w:ascii="Times New Roman" w:eastAsia="Times New Roman" w:hAnsi="Times New Roman" w:cs="Times New Roman"/>
          <w:sz w:val="24"/>
          <w:szCs w:val="24"/>
          <w:lang w:eastAsia="pl-PL"/>
        </w:rPr>
        <w:br/>
        <w:t xml:space="preserve">Wymagania dotyczące rejestracji i identyfikacji wykonawców w aukcji elektronicznej: </w:t>
      </w:r>
      <w:r w:rsidRPr="008D2DF2">
        <w:rPr>
          <w:rFonts w:ascii="Times New Roman" w:eastAsia="Times New Roman" w:hAnsi="Times New Roman" w:cs="Times New Roman"/>
          <w:sz w:val="24"/>
          <w:szCs w:val="24"/>
          <w:lang w:eastAsia="pl-PL"/>
        </w:rPr>
        <w:br/>
        <w:t xml:space="preserve">Informacje o liczbie etapów aukcji elektronicznej i czasie ich trwania: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br/>
        <w:t xml:space="preserve">Czas trwania: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8D2DF2">
        <w:rPr>
          <w:rFonts w:ascii="Times New Roman" w:eastAsia="Times New Roman" w:hAnsi="Times New Roman" w:cs="Times New Roman"/>
          <w:sz w:val="24"/>
          <w:szCs w:val="24"/>
          <w:lang w:eastAsia="pl-PL"/>
        </w:rPr>
        <w:br/>
        <w:t xml:space="preserve">Warunki zamknięcia aukcji elektronicznej: </w:t>
      </w:r>
      <w:r w:rsidRPr="008D2DF2">
        <w:rPr>
          <w:rFonts w:ascii="Times New Roman" w:eastAsia="Times New Roman" w:hAnsi="Times New Roman" w:cs="Times New Roman"/>
          <w:sz w:val="24"/>
          <w:szCs w:val="24"/>
          <w:lang w:eastAsia="pl-PL"/>
        </w:rPr>
        <w:br/>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b/>
          <w:bCs/>
          <w:sz w:val="24"/>
          <w:szCs w:val="24"/>
          <w:lang w:eastAsia="pl-PL"/>
        </w:rPr>
        <w:t xml:space="preserve">IV.2) KRYTERIA OCENY OFERT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b/>
          <w:bCs/>
          <w:sz w:val="24"/>
          <w:szCs w:val="24"/>
          <w:lang w:eastAsia="pl-PL"/>
        </w:rPr>
        <w:t xml:space="preserve">IV.2.1) Kryteria oceny ofert: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b/>
          <w:bCs/>
          <w:sz w:val="24"/>
          <w:szCs w:val="24"/>
          <w:lang w:eastAsia="pl-PL"/>
        </w:rPr>
        <w:t>IV.2.2) Kryteria</w:t>
      </w:r>
      <w:r w:rsidRPr="008D2DF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17"/>
        <w:gridCol w:w="1016"/>
      </w:tblGrid>
      <w:tr w:rsidR="008D2DF2" w:rsidRPr="008D2DF2" w:rsidTr="008D2DF2">
        <w:tc>
          <w:tcPr>
            <w:tcW w:w="0" w:type="auto"/>
            <w:tcBorders>
              <w:top w:val="single" w:sz="6" w:space="0" w:color="000000"/>
              <w:left w:val="single" w:sz="6" w:space="0" w:color="000000"/>
              <w:bottom w:val="single" w:sz="6" w:space="0" w:color="000000"/>
              <w:right w:val="single" w:sz="6" w:space="0" w:color="000000"/>
            </w:tcBorders>
            <w:vAlign w:val="center"/>
            <w:hideMark/>
          </w:tcPr>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t>Znaczenie</w:t>
            </w:r>
          </w:p>
        </w:tc>
      </w:tr>
      <w:tr w:rsidR="008D2DF2" w:rsidRPr="008D2DF2" w:rsidTr="008D2DF2">
        <w:tc>
          <w:tcPr>
            <w:tcW w:w="0" w:type="auto"/>
            <w:tcBorders>
              <w:top w:val="single" w:sz="6" w:space="0" w:color="000000"/>
              <w:left w:val="single" w:sz="6" w:space="0" w:color="000000"/>
              <w:bottom w:val="single" w:sz="6" w:space="0" w:color="000000"/>
              <w:right w:val="single" w:sz="6" w:space="0" w:color="000000"/>
            </w:tcBorders>
            <w:vAlign w:val="center"/>
            <w:hideMark/>
          </w:tcPr>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t>60,00</w:t>
            </w:r>
          </w:p>
        </w:tc>
      </w:tr>
      <w:tr w:rsidR="008D2DF2" w:rsidRPr="008D2DF2" w:rsidTr="008D2DF2">
        <w:tc>
          <w:tcPr>
            <w:tcW w:w="0" w:type="auto"/>
            <w:tcBorders>
              <w:top w:val="single" w:sz="6" w:space="0" w:color="000000"/>
              <w:left w:val="single" w:sz="6" w:space="0" w:color="000000"/>
              <w:bottom w:val="single" w:sz="6" w:space="0" w:color="000000"/>
              <w:right w:val="single" w:sz="6" w:space="0" w:color="000000"/>
            </w:tcBorders>
            <w:vAlign w:val="center"/>
            <w:hideMark/>
          </w:tcPr>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t>40,00</w:t>
            </w:r>
          </w:p>
        </w:tc>
      </w:tr>
    </w:tbl>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8D2DF2">
        <w:rPr>
          <w:rFonts w:ascii="Times New Roman" w:eastAsia="Times New Roman" w:hAnsi="Times New Roman" w:cs="Times New Roman"/>
          <w:b/>
          <w:bCs/>
          <w:sz w:val="24"/>
          <w:szCs w:val="24"/>
          <w:lang w:eastAsia="pl-PL"/>
        </w:rPr>
        <w:t>Pzp</w:t>
      </w:r>
      <w:proofErr w:type="spellEnd"/>
      <w:r w:rsidRPr="008D2DF2">
        <w:rPr>
          <w:rFonts w:ascii="Times New Roman" w:eastAsia="Times New Roman" w:hAnsi="Times New Roman" w:cs="Times New Roman"/>
          <w:b/>
          <w:bCs/>
          <w:sz w:val="24"/>
          <w:szCs w:val="24"/>
          <w:lang w:eastAsia="pl-PL"/>
        </w:rPr>
        <w:t xml:space="preserve"> </w:t>
      </w:r>
      <w:r w:rsidRPr="008D2DF2">
        <w:rPr>
          <w:rFonts w:ascii="Times New Roman" w:eastAsia="Times New Roman" w:hAnsi="Times New Roman" w:cs="Times New Roman"/>
          <w:sz w:val="24"/>
          <w:szCs w:val="24"/>
          <w:lang w:eastAsia="pl-PL"/>
        </w:rPr>
        <w:t xml:space="preserve">(przetarg nieograniczony)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sz w:val="24"/>
          <w:szCs w:val="24"/>
          <w:lang w:eastAsia="pl-PL"/>
        </w:rPr>
        <w:lastRenderedPageBreak/>
        <w:t xml:space="preserve">Tak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b/>
          <w:bCs/>
          <w:sz w:val="24"/>
          <w:szCs w:val="24"/>
          <w:lang w:eastAsia="pl-PL"/>
        </w:rPr>
        <w:t xml:space="preserve">IV.3) Negocjacje z ogłoszeniem, dialog konkurencyjny, partnerstwo innowacyjne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b/>
          <w:bCs/>
          <w:sz w:val="24"/>
          <w:szCs w:val="24"/>
          <w:lang w:eastAsia="pl-PL"/>
        </w:rPr>
        <w:t>IV.3.1) Informacje na temat negocjacji z ogłoszeniem</w:t>
      </w:r>
      <w:r w:rsidRPr="008D2DF2">
        <w:rPr>
          <w:rFonts w:ascii="Times New Roman" w:eastAsia="Times New Roman" w:hAnsi="Times New Roman" w:cs="Times New Roman"/>
          <w:sz w:val="24"/>
          <w:szCs w:val="24"/>
          <w:lang w:eastAsia="pl-PL"/>
        </w:rPr>
        <w:t xml:space="preserve"> </w:t>
      </w:r>
      <w:r w:rsidRPr="008D2DF2">
        <w:rPr>
          <w:rFonts w:ascii="Times New Roman" w:eastAsia="Times New Roman" w:hAnsi="Times New Roman" w:cs="Times New Roman"/>
          <w:sz w:val="24"/>
          <w:szCs w:val="24"/>
          <w:lang w:eastAsia="pl-PL"/>
        </w:rPr>
        <w:br/>
        <w:t xml:space="preserve">Minimalne wymagania, które muszą spełniać wszystkie oferty: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8D2DF2">
        <w:rPr>
          <w:rFonts w:ascii="Times New Roman" w:eastAsia="Times New Roman" w:hAnsi="Times New Roman" w:cs="Times New Roman"/>
          <w:sz w:val="24"/>
          <w:szCs w:val="24"/>
          <w:lang w:eastAsia="pl-PL"/>
        </w:rPr>
        <w:br/>
        <w:t xml:space="preserve">Przewidziany jest podział negocjacji na etapy w celu ograniczenia liczby ofert: </w:t>
      </w:r>
      <w:r w:rsidRPr="008D2DF2">
        <w:rPr>
          <w:rFonts w:ascii="Times New Roman" w:eastAsia="Times New Roman" w:hAnsi="Times New Roman" w:cs="Times New Roman"/>
          <w:sz w:val="24"/>
          <w:szCs w:val="24"/>
          <w:lang w:eastAsia="pl-PL"/>
        </w:rPr>
        <w:br/>
        <w:t xml:space="preserve">Należy podać informacje na temat etapów negocjacji (w tym liczbę etapów):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sz w:val="24"/>
          <w:szCs w:val="24"/>
          <w:lang w:eastAsia="pl-PL"/>
        </w:rPr>
        <w:br/>
        <w:t xml:space="preserve">Informacje dodatkowe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b/>
          <w:bCs/>
          <w:sz w:val="24"/>
          <w:szCs w:val="24"/>
          <w:lang w:eastAsia="pl-PL"/>
        </w:rPr>
        <w:t>IV.3.2) Informacje na temat dialogu konkurencyjnego</w:t>
      </w:r>
      <w:r w:rsidRPr="008D2DF2">
        <w:rPr>
          <w:rFonts w:ascii="Times New Roman" w:eastAsia="Times New Roman" w:hAnsi="Times New Roman" w:cs="Times New Roman"/>
          <w:sz w:val="24"/>
          <w:szCs w:val="24"/>
          <w:lang w:eastAsia="pl-PL"/>
        </w:rPr>
        <w:t xml:space="preserve"> </w:t>
      </w:r>
      <w:r w:rsidRPr="008D2DF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sz w:val="24"/>
          <w:szCs w:val="24"/>
          <w:lang w:eastAsia="pl-PL"/>
        </w:rPr>
        <w:br/>
        <w:t xml:space="preserve">Wstępny harmonogram postępowania: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sz w:val="24"/>
          <w:szCs w:val="24"/>
          <w:lang w:eastAsia="pl-PL"/>
        </w:rPr>
        <w:br/>
        <w:t xml:space="preserve">Podział dialogu na etapy w celu ograniczenia liczby rozwiązań: </w:t>
      </w:r>
      <w:r w:rsidRPr="008D2DF2">
        <w:rPr>
          <w:rFonts w:ascii="Times New Roman" w:eastAsia="Times New Roman" w:hAnsi="Times New Roman" w:cs="Times New Roman"/>
          <w:sz w:val="24"/>
          <w:szCs w:val="24"/>
          <w:lang w:eastAsia="pl-PL"/>
        </w:rPr>
        <w:br/>
        <w:t xml:space="preserve">Należy podać informacje na temat etapów dialogu: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sz w:val="24"/>
          <w:szCs w:val="24"/>
          <w:lang w:eastAsia="pl-PL"/>
        </w:rPr>
        <w:br/>
        <w:t xml:space="preserve">Informacje dodatkowe: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b/>
          <w:bCs/>
          <w:sz w:val="24"/>
          <w:szCs w:val="24"/>
          <w:lang w:eastAsia="pl-PL"/>
        </w:rPr>
        <w:t>IV.3.3) Informacje na temat partnerstwa innowacyjnego</w:t>
      </w:r>
      <w:r w:rsidRPr="008D2DF2">
        <w:rPr>
          <w:rFonts w:ascii="Times New Roman" w:eastAsia="Times New Roman" w:hAnsi="Times New Roman" w:cs="Times New Roman"/>
          <w:sz w:val="24"/>
          <w:szCs w:val="24"/>
          <w:lang w:eastAsia="pl-PL"/>
        </w:rPr>
        <w:t xml:space="preserve"> </w:t>
      </w:r>
      <w:r w:rsidRPr="008D2DF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sz w:val="24"/>
          <w:szCs w:val="24"/>
          <w:lang w:eastAsia="pl-PL"/>
        </w:rPr>
        <w:br/>
        <w:t xml:space="preserve">Informacje dodatkowe: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b/>
          <w:bCs/>
          <w:sz w:val="24"/>
          <w:szCs w:val="24"/>
          <w:lang w:eastAsia="pl-PL"/>
        </w:rPr>
        <w:t xml:space="preserve">IV.4) Licytacja elektroniczna </w:t>
      </w:r>
      <w:r w:rsidRPr="008D2DF2">
        <w:rPr>
          <w:rFonts w:ascii="Times New Roman" w:eastAsia="Times New Roman" w:hAnsi="Times New Roman" w:cs="Times New Roman"/>
          <w:sz w:val="24"/>
          <w:szCs w:val="24"/>
          <w:lang w:eastAsia="pl-PL"/>
        </w:rPr>
        <w:br/>
        <w:t xml:space="preserve">Adres strony internetowej, na której będzie prowadzona licytacja elektroniczna: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t xml:space="preserve">Informacje o liczbie etapów licytacji elektronicznej i czasie ich trwania: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t xml:space="preserve">Czas trwania: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sz w:val="24"/>
          <w:szCs w:val="24"/>
          <w:lang w:eastAsia="pl-PL"/>
        </w:rPr>
        <w:lastRenderedPageBreak/>
        <w:t xml:space="preserve">Wykonawcy, którzy nie złożyli nowych postąpień, zostaną zakwalifikowani do następnego etapu: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t xml:space="preserve">Termin składania wniosków o dopuszczenie do udziału w licytacji elektronicznej: </w:t>
      </w:r>
      <w:r w:rsidRPr="008D2DF2">
        <w:rPr>
          <w:rFonts w:ascii="Times New Roman" w:eastAsia="Times New Roman" w:hAnsi="Times New Roman" w:cs="Times New Roman"/>
          <w:sz w:val="24"/>
          <w:szCs w:val="24"/>
          <w:lang w:eastAsia="pl-PL"/>
        </w:rPr>
        <w:br/>
        <w:t xml:space="preserve">Data: godzina: </w:t>
      </w:r>
      <w:r w:rsidRPr="008D2DF2">
        <w:rPr>
          <w:rFonts w:ascii="Times New Roman" w:eastAsia="Times New Roman" w:hAnsi="Times New Roman" w:cs="Times New Roman"/>
          <w:sz w:val="24"/>
          <w:szCs w:val="24"/>
          <w:lang w:eastAsia="pl-PL"/>
        </w:rPr>
        <w:br/>
        <w:t xml:space="preserve">Termin otwarcia licytacji elektronicznej: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t xml:space="preserve">Termin i warunki zamknięcia licytacji elektronicznej: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br/>
        <w:t xml:space="preserve">Wymagania dotyczące zabezpieczenia należytego wykonania umowy: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lang w:eastAsia="pl-PL"/>
        </w:rPr>
        <w:br/>
        <w:t xml:space="preserve">Informacje dodatkowe: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r w:rsidRPr="008D2DF2">
        <w:rPr>
          <w:rFonts w:ascii="Times New Roman" w:eastAsia="Times New Roman" w:hAnsi="Times New Roman" w:cs="Times New Roman"/>
          <w:b/>
          <w:bCs/>
          <w:sz w:val="24"/>
          <w:szCs w:val="24"/>
          <w:lang w:eastAsia="pl-PL"/>
        </w:rPr>
        <w:t>IV.5) ZMIANA UMOWY</w:t>
      </w:r>
      <w:r w:rsidRPr="008D2DF2">
        <w:rPr>
          <w:rFonts w:ascii="Times New Roman" w:eastAsia="Times New Roman" w:hAnsi="Times New Roman" w:cs="Times New Roman"/>
          <w:sz w:val="24"/>
          <w:szCs w:val="24"/>
          <w:lang w:eastAsia="pl-PL"/>
        </w:rPr>
        <w:t xml:space="preserve">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D2DF2">
        <w:rPr>
          <w:rFonts w:ascii="Times New Roman" w:eastAsia="Times New Roman" w:hAnsi="Times New Roman" w:cs="Times New Roman"/>
          <w:sz w:val="24"/>
          <w:szCs w:val="24"/>
          <w:lang w:eastAsia="pl-PL"/>
        </w:rPr>
        <w:t xml:space="preserve"> Tak </w:t>
      </w:r>
      <w:r w:rsidRPr="008D2DF2">
        <w:rPr>
          <w:rFonts w:ascii="Times New Roman" w:eastAsia="Times New Roman" w:hAnsi="Times New Roman" w:cs="Times New Roman"/>
          <w:sz w:val="24"/>
          <w:szCs w:val="24"/>
          <w:lang w:eastAsia="pl-PL"/>
        </w:rPr>
        <w:br/>
        <w:t xml:space="preserve">Należy wskazać zakres, charakter zmian oraz warunki wprowadzenia zmian: </w:t>
      </w:r>
      <w:r w:rsidRPr="008D2DF2">
        <w:rPr>
          <w:rFonts w:ascii="Times New Roman" w:eastAsia="Times New Roman" w:hAnsi="Times New Roman" w:cs="Times New Roman"/>
          <w:sz w:val="24"/>
          <w:szCs w:val="24"/>
          <w:lang w:eastAsia="pl-PL"/>
        </w:rPr>
        <w:br/>
        <w:t xml:space="preserve">Zamawiający dopuszcza możliwość istotnych zmian postanowień zawartej umowy w stosunku do treści oferty, na podstawie, której dokonano wyboru Wykonawcy w następujących przypadkach i na określonych warunkach: 1) Terminu realizacji przedmiotu zamówienia wraz ze skutkami wprowadzenia takiej zmiany, przy czym zmiana spowodowana może być jedynie okolicznościami leżącymi wyłącznie po stronie Zamawiającego lub okolicznościami niezależnymi zarówno od Zamawiającego jak i od Wykonawcy: a) siły wyższej tj. zdarzenia zewnętrznego, niemożliwego do przewidzenia. Strony za okoliczności siły wyższej uznają w szczególności: powódź, huragan lub trąba powietrzna, trzęsienie ziemi, upadek statku powietrznego, pożar, działania wojenne lub ogłoszenie stanu wojennego, strajk ogólnokrajowy lub ogłoszony stan klęski żywiołowej; b) wykrycie instalacji, urządzeń lub budowli podziemnych nieujętych w dokumentacji projektowej i niezinwentaryzowanych przez właścicieli i gestorów instalacji i urządzeń, a wymagających przebudowy lub rozbiórki w związku z wykonywaniem przedmiotu umowy; c)odkrycie na terenie budowy przedmiotów o znaczeniu archeologicznym i historycznym, niewypałów, niewybuchów i innych przedmiotów stanowiących zagrożenie; d) wystąpienia niespodziewanych warunków wodnych i geologicznych innych niż przyjęto w dokumentacji, e) konieczność przesunięcia terminu przekazania terenu budowy; f) okoliczności zaistniałych w trakcie realizacji przedmiotu umowy, tj. warunki atmosferyczne, utrudniające lub uniemożliwiające terminowe wykonania przedmiotu umowy; g) opóźnienia, nie wynikające z winy Wykonawcy, w uzyskaniu wszelkich zezwoleń, decyzji, uzgodnień, opinii, ekspertyz itp. warunkujących wykonanie przedmiotu umowy; h) wystąpienia istotnych z punktu widzenia terminu realizacji umowy (co Wykonawca wykaże), uzasadnionych błędów projektowych; i) rozszerzenia zakresu prac powierzonych do wykonania Wykonawcy niniejszej umowy przez Zamawiającego w drodze udzielenia zamówienia dodatkowego (dodatkowych dostaw, usług lub robót budowlanych, o ile stały się niezbędne, o których mowa w art. 144 ust. 1 pkt 2 ustawy PZP) zgodnie z treścią właściwych przepisów odrębnych; j) wystąpienia działania osób trzecich lub organów władzy publicznej, które spowodują przerwania lub czasowe zawieszenie realizacji zamówienia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 k) wystąpienia nieprzewidzianych okoliczności </w:t>
      </w:r>
      <w:proofErr w:type="spellStart"/>
      <w:r w:rsidRPr="008D2DF2">
        <w:rPr>
          <w:rFonts w:ascii="Times New Roman" w:eastAsia="Times New Roman" w:hAnsi="Times New Roman" w:cs="Times New Roman"/>
          <w:sz w:val="24"/>
          <w:szCs w:val="24"/>
          <w:lang w:eastAsia="pl-PL"/>
        </w:rPr>
        <w:t>formalno</w:t>
      </w:r>
      <w:proofErr w:type="spellEnd"/>
      <w:r w:rsidRPr="008D2DF2">
        <w:rPr>
          <w:rFonts w:ascii="Times New Roman" w:eastAsia="Times New Roman" w:hAnsi="Times New Roman" w:cs="Times New Roman"/>
          <w:sz w:val="24"/>
          <w:szCs w:val="24"/>
          <w:lang w:eastAsia="pl-PL"/>
        </w:rPr>
        <w:t xml:space="preserve"> - prawnych, l) wystąpienia awarii niezawinionych czynnościami lub nie wynikających z zaniechania czynności, do </w:t>
      </w:r>
      <w:r w:rsidRPr="008D2DF2">
        <w:rPr>
          <w:rFonts w:ascii="Times New Roman" w:eastAsia="Times New Roman" w:hAnsi="Times New Roman" w:cs="Times New Roman"/>
          <w:sz w:val="24"/>
          <w:szCs w:val="24"/>
          <w:lang w:eastAsia="pl-PL"/>
        </w:rPr>
        <w:lastRenderedPageBreak/>
        <w:t xml:space="preserve">których Wykonawca był zobowiązany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 m) zawieszenia przez Zamawiającego wykonania robót z przyczyn technicznych, n) dopuszczalne jest skrócenie terminu umowy; 2) Zmiana wynagrodzenia Wykonawcy może nastąpić w przypadku: a) zmiany ustawowej stawki podatku VAT wprowadzonej w życie po dacie podpisania umowy i w konsekwencji zmiany wynagrodzenia (przy czym zmianie ulega kwota podatku VAT i kwota brutto, kwota netto pozostaje bez zmian), b) zmiany wysokości minimalnego wynagrodzenia za pracę ustalonego na podstawie art. 2 ust. 3-5 ustawy z dnia 10 października 2002 r. o minimalnym wynagrodzeniu za pracę (tekst jednolity Dz.U. z 2018 r., poz. 2177 z </w:t>
      </w:r>
      <w:proofErr w:type="spellStart"/>
      <w:r w:rsidRPr="008D2DF2">
        <w:rPr>
          <w:rFonts w:ascii="Times New Roman" w:eastAsia="Times New Roman" w:hAnsi="Times New Roman" w:cs="Times New Roman"/>
          <w:sz w:val="24"/>
          <w:szCs w:val="24"/>
          <w:lang w:eastAsia="pl-PL"/>
        </w:rPr>
        <w:t>późn</w:t>
      </w:r>
      <w:proofErr w:type="spellEnd"/>
      <w:r w:rsidRPr="008D2DF2">
        <w:rPr>
          <w:rFonts w:ascii="Times New Roman" w:eastAsia="Times New Roman" w:hAnsi="Times New Roman" w:cs="Times New Roman"/>
          <w:sz w:val="24"/>
          <w:szCs w:val="24"/>
          <w:lang w:eastAsia="pl-PL"/>
        </w:rPr>
        <w:t xml:space="preserve">. zm.) - jeżeli zmiany te będą miały wpływ na koszty wykonania przez Wykonawcę niniejszej Umowy. (Zmiana ta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Kwota wynagrodzenia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Umowy. W przypadku zaistnienia opisanej sytuacji, po wejściu w życie przepisów będących przyczyną waloryzacji, Wykonawca może zwrócić się do Zamawiającego z wnioskiem w formie pisemnej o dokonanie odpowiedniej zmiany wynagrodzenia – wskaże kwotę, o którą wynagrodzenie Wykonawcy ma ulec zmianie, wraz z uzasadnieniem zawierającym szczegółowe wyliczenie całkowitej kwoty, o jaką wynagrodzenie Wykonawcy powinno ulec zmianie, oraz wskaże datę, od której nastąpiła bądź nastąpi zmiana wysokości kosztów wykonania Umowy uzasadniająca zmianę wysokości wynagrodzenia należnego Wykonawcy. Wraz z wnioskiem Wykonawca zobowiązany jest przedłożyć dokumenty z których będzie wynikać, w jakim zakresie zmiany te mają wpływ na koszty wykonania Umowy, w szczególności: pisemne zestawienie wynagrodzeń (zarówno przed jak i po zmianie) pracowników świadczących usługi, wraz z określeniem zakresu (części etatu), w jakim wykonują oni pracę bezpośrednio związane z realizacją Umowy oraz części wynagrodzenia odpowiadającej temu zakresowi. Ciężar dowodu spoczywa na Wykonawcy.), c) zmiany zasad podlegania ubezpieczeniu społecznemu lub zdrowotnemu lub wysokości stawki składki na ubezpieczenia społeczne lub zdrowotne – jeżeli zmiany te będą miały wpływ na koszty wykonania przez Wykonawcę niniejszej Umowy, (Zmiana ta będzie obejmować wyłącznie część wynagrodzenia należnego Wykonawcy, w odniesieniu do której nastąpiła zmiana wysokości kosztów wykonania Umowy przez Wykonawcę w związku z wejściem w życie przepisów odpowiednio dokonujących zmian w zakresie zasad podleganiu ubezpieczeniu społecznemu lub ubezpieczeniu zdrowotnemu lub w zakresie wysokości stawki składki na ubezpieczenia społeczne lub zdrowotne. W przypadku zaistnienia opisanej sytuacji po wejściu w życie przepisów będących przyczyną waloryzacji, Wykonawca może zwrócić się do Zamawiającego z wnioskiem w formie pisemnej o dokonanie odpowiedniej zmiany wynagrodzenia – wskaże kwotę, o którą wynagrodzenie Wykonawcy ma ulec zmianie, wraz z uzasadnieniem zawierającym szczegółowe wyliczenie całkowitej kwoty, o jaką wynagrodzenie Wykonawcy powinno ulec zmianie, oraz wskaże datę, od której nastąpiła bądź nastąpi zmiana wysokości kosztów wykonania Umowy uzasadniająca zmianę wysokości </w:t>
      </w:r>
      <w:r w:rsidRPr="008D2DF2">
        <w:rPr>
          <w:rFonts w:ascii="Times New Roman" w:eastAsia="Times New Roman" w:hAnsi="Times New Roman" w:cs="Times New Roman"/>
          <w:sz w:val="24"/>
          <w:szCs w:val="24"/>
          <w:lang w:eastAsia="pl-PL"/>
        </w:rPr>
        <w:lastRenderedPageBreak/>
        <w:t xml:space="preserve">wynagrodzenia należnego Wykonawcy. Wraz z wnioskiem Wykonawca zobowiązany jest przedłożyć dokumenty z których będzie wynikać, w jakim zakresie zmiany te mają wpływ na koszty wykonania Umowy, w szczególności: 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pracę bezpośrednio związane z realizacją Umowy oraz części wynagrodzenia odpowiadającej temu zakresowi. Ciężar dowodu spoczywa na Wykonawcy.), d) wprowadzenia pracowniczych planów kapitałowych, e) konieczności wykonania robót zamiennych i/lub dodatkowych wynikających z konieczności korekty dokumentacji projektowej; 3) Zmiana w sposobie realizacji przedmiotu umowy w postaci: a) zmiany rozwiązań technicznych/ technologicznych, w tym materiałów i urządzeń, powodujące poprawienie parametrów technicznych obiektu budowlanego, z uwagi na postęp technologiczny; b) konieczności realizacji zamówienia przy zastosowaniu innych rozwiązań technicznych/ technologicznych niż wskazane w specyfikacjach, dokumentacji technicznej, w przypadku gdyby zastosowanie przewidzianych rozwiązań groziło niewykonaniem lub wadliwym wykonaniem zamówienia; c) odmiennych od przyjętych w specyfikacjach, dokumentacji technicznej, warunków technicznych/technologicznych skutkujących niemożnością zrealizowania przedmiotu zamówienia przy dotychczasowych założeniach technologicznych; d) konieczności zrealizowania zamówienia przy zastosowaniu innych rozwiązań technicznych/technologicznych w tym zmiany materiałów i urządzeń ze względu na zmiany obowiązującego prawa; e) wprowadzenia uzgodnionych rozwiązań zamiennych w stosunku do przewidzianych w projekcie, zgłoszonych przez kierownika budowy lub inspektora nadzoru inwestorskiego, w sytuacji gdy wykonanie tych robót będzie niezbędne do prawidłowego tj. zgodnego z zasadami wiedzy technicznej i obowiązującymi na dzień odbioru robót przepisami i decyzjami wykonania przedmiotu umowy określonego w §1 ust. 1 umowy; f) zmiany rozwiązań technicznych/ technologicznych, w tym materiałów i urządzeń, nowocześniejszych niż zawarte w dokumentacji projektowej, korzystnych pod względem eksploatacyjnym lub kosztowym dla Zamawiającego tzn. powodują obniżenie kosztów ponoszonych przez Zamawiającego na eksploatację lub/i konserwację. 4) Zmiany, polegające na ograniczeniu zakresu robót budowlanych w przypadku, gdy wykonanie danych robót będzie zbędne do prawidłowego, tj. zgodnego z zasadami wiedzy technicznej i obowiązującymi przepisami i decyzjami wykonania przedmiotu umowy (roboty zaniechane) wraz ze skutkami zmiany wysokości wynagrodzenia w oparciu o kalkulację kosztów wynikającą z kosztorysu ofertowego; 5) Zmiana umowy polegająca na zmianie danych Wykonawcy bez zmian samego Wykonawcy (np. zmiana siedziby, adresu, nazwy), przy czym zmiany teleadresowe mogą nastąpić poprzez pisemne zgłoszenie tego faktu drugiej stronie i nie wymagają zawarcia aneksu do umowy. 6) Zmiana osób wykonujących zamówienie kierownika budowy lub kierownika robót w przypadku wystąpienia zdarzeń losowych uniemożliwiających świadczenia usługi przez Wykonawcę zamówienia (choroba, śmierć, inne ważne powody). Osoby zastępujące posiadać powinny kwalifikacje tożsame z kwalifikacjami osoby zastępowanej. Powyższa zmiana może nastąpić poprzez pisemne zgłoszenie tego faktu drugiej stronie i nie wymaga zawarcia aneksu do umowy. 7) Zmiana osób koordynujących realizacje niniejszej umowy ze strony Wykonawcy i Zamawiającego. Powyższa zmiana może nastąpić poprzez pisemne zgłoszenie tego faktu drugiej stronie i nie wymaga zawarcia aneksu do umowy. 8) Zmiana harmonogramu rzeczowo- finansowego, która jest możliwa po zatwierdzeniu przez Zamawiającego. 9) Zmiana limitu finansowego na rok 2020.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b/>
          <w:bCs/>
          <w:sz w:val="24"/>
          <w:szCs w:val="24"/>
          <w:lang w:eastAsia="pl-PL"/>
        </w:rPr>
        <w:t xml:space="preserve">IV.6) INFORMACJE ADMINISTRACYJNE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b/>
          <w:bCs/>
          <w:sz w:val="24"/>
          <w:szCs w:val="24"/>
          <w:lang w:eastAsia="pl-PL"/>
        </w:rPr>
        <w:lastRenderedPageBreak/>
        <w:t xml:space="preserve">IV.6.1) Sposób udostępniania informacji o charakterze poufnym </w:t>
      </w:r>
      <w:r w:rsidRPr="008D2DF2">
        <w:rPr>
          <w:rFonts w:ascii="Times New Roman" w:eastAsia="Times New Roman" w:hAnsi="Times New Roman" w:cs="Times New Roman"/>
          <w:i/>
          <w:iCs/>
          <w:sz w:val="24"/>
          <w:szCs w:val="24"/>
          <w:lang w:eastAsia="pl-PL"/>
        </w:rPr>
        <w:t xml:space="preserve">(jeżeli dotyczy):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b/>
          <w:bCs/>
          <w:sz w:val="24"/>
          <w:szCs w:val="24"/>
          <w:lang w:eastAsia="pl-PL"/>
        </w:rPr>
        <w:t>Środki służące ochronie informacji o charakterze poufnym</w:t>
      </w:r>
      <w:r w:rsidRPr="008D2DF2">
        <w:rPr>
          <w:rFonts w:ascii="Times New Roman" w:eastAsia="Times New Roman" w:hAnsi="Times New Roman" w:cs="Times New Roman"/>
          <w:sz w:val="24"/>
          <w:szCs w:val="24"/>
          <w:lang w:eastAsia="pl-PL"/>
        </w:rPr>
        <w:t xml:space="preserve">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D2DF2">
        <w:rPr>
          <w:rFonts w:ascii="Times New Roman" w:eastAsia="Times New Roman" w:hAnsi="Times New Roman" w:cs="Times New Roman"/>
          <w:sz w:val="24"/>
          <w:szCs w:val="24"/>
          <w:lang w:eastAsia="pl-PL"/>
        </w:rPr>
        <w:br/>
        <w:t xml:space="preserve">Data: 2020-01-30, godzina: 10:00, </w:t>
      </w:r>
      <w:r w:rsidRPr="008D2DF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sz w:val="24"/>
          <w:szCs w:val="24"/>
          <w:lang w:eastAsia="pl-PL"/>
        </w:rPr>
        <w:br/>
        <w:t xml:space="preserve">Wskazać powody: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D2DF2">
        <w:rPr>
          <w:rFonts w:ascii="Times New Roman" w:eastAsia="Times New Roman" w:hAnsi="Times New Roman" w:cs="Times New Roman"/>
          <w:sz w:val="24"/>
          <w:szCs w:val="24"/>
          <w:lang w:eastAsia="pl-PL"/>
        </w:rPr>
        <w:br/>
        <w:t xml:space="preserve">&gt;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b/>
          <w:bCs/>
          <w:sz w:val="24"/>
          <w:szCs w:val="24"/>
          <w:lang w:eastAsia="pl-PL"/>
        </w:rPr>
        <w:t xml:space="preserve">IV.6.3) Termin związania ofertą: </w:t>
      </w:r>
      <w:r w:rsidRPr="008D2DF2">
        <w:rPr>
          <w:rFonts w:ascii="Times New Roman" w:eastAsia="Times New Roman" w:hAnsi="Times New Roman" w:cs="Times New Roman"/>
          <w:sz w:val="24"/>
          <w:szCs w:val="24"/>
          <w:lang w:eastAsia="pl-PL"/>
        </w:rPr>
        <w:t xml:space="preserve">do: okres w dniach: 30 (od ostatecznego terminu składania ofert)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D2DF2">
        <w:rPr>
          <w:rFonts w:ascii="Times New Roman" w:eastAsia="Times New Roman" w:hAnsi="Times New Roman" w:cs="Times New Roman"/>
          <w:sz w:val="24"/>
          <w:szCs w:val="24"/>
          <w:lang w:eastAsia="pl-PL"/>
        </w:rPr>
        <w:t xml:space="preserve">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D2DF2">
        <w:rPr>
          <w:rFonts w:ascii="Times New Roman" w:eastAsia="Times New Roman" w:hAnsi="Times New Roman" w:cs="Times New Roman"/>
          <w:sz w:val="24"/>
          <w:szCs w:val="24"/>
          <w:lang w:eastAsia="pl-PL"/>
        </w:rPr>
        <w:t xml:space="preserve"> </w:t>
      </w:r>
      <w:r w:rsidRPr="008D2DF2">
        <w:rPr>
          <w:rFonts w:ascii="Times New Roman" w:eastAsia="Times New Roman" w:hAnsi="Times New Roman" w:cs="Times New Roman"/>
          <w:sz w:val="24"/>
          <w:szCs w:val="24"/>
          <w:lang w:eastAsia="pl-PL"/>
        </w:rPr>
        <w:br/>
      </w:r>
      <w:r w:rsidRPr="008D2DF2">
        <w:rPr>
          <w:rFonts w:ascii="Times New Roman" w:eastAsia="Times New Roman" w:hAnsi="Times New Roman" w:cs="Times New Roman"/>
          <w:b/>
          <w:bCs/>
          <w:sz w:val="24"/>
          <w:szCs w:val="24"/>
          <w:lang w:eastAsia="pl-PL"/>
        </w:rPr>
        <w:t>IV.6.6) Informacje dodatkowe:</w:t>
      </w:r>
      <w:r w:rsidRPr="008D2DF2">
        <w:rPr>
          <w:rFonts w:ascii="Times New Roman" w:eastAsia="Times New Roman" w:hAnsi="Times New Roman" w:cs="Times New Roman"/>
          <w:sz w:val="24"/>
          <w:szCs w:val="24"/>
          <w:lang w:eastAsia="pl-PL"/>
        </w:rPr>
        <w:t xml:space="preserve"> </w:t>
      </w:r>
      <w:r w:rsidRPr="008D2DF2">
        <w:rPr>
          <w:rFonts w:ascii="Times New Roman" w:eastAsia="Times New Roman" w:hAnsi="Times New Roman" w:cs="Times New Roman"/>
          <w:sz w:val="24"/>
          <w:szCs w:val="24"/>
          <w:lang w:eastAsia="pl-PL"/>
        </w:rPr>
        <w:br/>
      </w:r>
    </w:p>
    <w:p w:rsidR="008D2DF2" w:rsidRPr="008D2DF2" w:rsidRDefault="008D2DF2" w:rsidP="008D2DF2">
      <w:pPr>
        <w:spacing w:after="0" w:line="240" w:lineRule="auto"/>
        <w:jc w:val="center"/>
        <w:rPr>
          <w:rFonts w:ascii="Times New Roman" w:eastAsia="Times New Roman" w:hAnsi="Times New Roman" w:cs="Times New Roman"/>
          <w:sz w:val="24"/>
          <w:szCs w:val="24"/>
          <w:lang w:eastAsia="pl-PL"/>
        </w:rPr>
      </w:pPr>
      <w:r w:rsidRPr="008D2DF2">
        <w:rPr>
          <w:rFonts w:ascii="Times New Roman" w:eastAsia="Times New Roman" w:hAnsi="Times New Roman" w:cs="Times New Roman"/>
          <w:sz w:val="24"/>
          <w:szCs w:val="24"/>
          <w:u w:val="single"/>
          <w:lang w:eastAsia="pl-PL"/>
        </w:rPr>
        <w:t xml:space="preserve">ZAŁĄCZNIK I - INFORMACJE DOTYCZĄCE OFERT CZĘŚCIOWYCH </w:t>
      </w:r>
    </w:p>
    <w:p w:rsidR="008D2DF2" w:rsidRPr="008D2DF2" w:rsidRDefault="008D2DF2" w:rsidP="008D2DF2">
      <w:pPr>
        <w:spacing w:after="0" w:line="240" w:lineRule="auto"/>
        <w:rPr>
          <w:rFonts w:ascii="Times New Roman" w:eastAsia="Times New Roman" w:hAnsi="Times New Roman" w:cs="Times New Roman"/>
          <w:sz w:val="24"/>
          <w:szCs w:val="24"/>
          <w:lang w:eastAsia="pl-PL"/>
        </w:rPr>
      </w:pPr>
    </w:p>
    <w:p w:rsidR="008D2DF2" w:rsidRPr="008D2DF2" w:rsidRDefault="008D2DF2" w:rsidP="008D2DF2">
      <w:pPr>
        <w:spacing w:after="0" w:line="240" w:lineRule="auto"/>
        <w:rPr>
          <w:rFonts w:ascii="Times New Roman" w:eastAsia="Times New Roman" w:hAnsi="Times New Roman" w:cs="Times New Roman"/>
          <w:sz w:val="24"/>
          <w:szCs w:val="24"/>
          <w:lang w:eastAsia="pl-PL"/>
        </w:rPr>
      </w:pPr>
    </w:p>
    <w:p w:rsidR="008D2DF2" w:rsidRPr="008D2DF2" w:rsidRDefault="008D2DF2" w:rsidP="008D2DF2">
      <w:pPr>
        <w:spacing w:after="240" w:line="240" w:lineRule="auto"/>
        <w:rPr>
          <w:rFonts w:ascii="Times New Roman" w:eastAsia="Times New Roman" w:hAnsi="Times New Roman" w:cs="Times New Roman"/>
          <w:sz w:val="24"/>
          <w:szCs w:val="24"/>
          <w:lang w:eastAsia="pl-PL"/>
        </w:rPr>
      </w:pPr>
    </w:p>
    <w:p w:rsidR="008D2DF2" w:rsidRPr="008D2DF2" w:rsidRDefault="008D2DF2" w:rsidP="008D2DF2">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D2DF2" w:rsidRPr="008D2DF2" w:rsidTr="008D2DF2">
        <w:trPr>
          <w:tblCellSpacing w:w="15" w:type="dxa"/>
        </w:trPr>
        <w:tc>
          <w:tcPr>
            <w:tcW w:w="0" w:type="auto"/>
            <w:vAlign w:val="center"/>
            <w:hideMark/>
          </w:tcPr>
          <w:p w:rsidR="008D2DF2" w:rsidRPr="008D2DF2" w:rsidRDefault="008D2DF2" w:rsidP="008D2DF2">
            <w:pPr>
              <w:spacing w:after="240" w:line="240" w:lineRule="auto"/>
              <w:rPr>
                <w:rFonts w:ascii="Times New Roman" w:eastAsia="Times New Roman" w:hAnsi="Times New Roman" w:cs="Times New Roman"/>
                <w:sz w:val="24"/>
                <w:szCs w:val="24"/>
                <w:lang w:eastAsia="pl-PL"/>
              </w:rPr>
            </w:pPr>
          </w:p>
        </w:tc>
      </w:tr>
    </w:tbl>
    <w:p w:rsidR="008D2DF2" w:rsidRPr="008D2DF2" w:rsidRDefault="008D2DF2" w:rsidP="008D2DF2">
      <w:pPr>
        <w:pBdr>
          <w:top w:val="single" w:sz="6" w:space="1" w:color="auto"/>
        </w:pBdr>
        <w:spacing w:after="0" w:line="240" w:lineRule="auto"/>
        <w:jc w:val="center"/>
        <w:rPr>
          <w:rFonts w:ascii="Arial" w:eastAsia="Times New Roman" w:hAnsi="Arial" w:cs="Arial"/>
          <w:vanish/>
          <w:sz w:val="16"/>
          <w:szCs w:val="16"/>
          <w:lang w:eastAsia="pl-PL"/>
        </w:rPr>
      </w:pPr>
      <w:r w:rsidRPr="008D2DF2">
        <w:rPr>
          <w:rFonts w:ascii="Arial" w:eastAsia="Times New Roman" w:hAnsi="Arial" w:cs="Arial"/>
          <w:vanish/>
          <w:sz w:val="16"/>
          <w:szCs w:val="16"/>
          <w:lang w:eastAsia="pl-PL"/>
        </w:rPr>
        <w:t>Dół formularza</w:t>
      </w:r>
    </w:p>
    <w:p w:rsidR="008D2DF2" w:rsidRPr="008D2DF2" w:rsidRDefault="008D2DF2" w:rsidP="008D2DF2">
      <w:pPr>
        <w:pBdr>
          <w:bottom w:val="single" w:sz="6" w:space="1" w:color="auto"/>
        </w:pBdr>
        <w:spacing w:after="0" w:line="240" w:lineRule="auto"/>
        <w:jc w:val="center"/>
        <w:rPr>
          <w:rFonts w:ascii="Arial" w:eastAsia="Times New Roman" w:hAnsi="Arial" w:cs="Arial"/>
          <w:vanish/>
          <w:sz w:val="16"/>
          <w:szCs w:val="16"/>
          <w:lang w:eastAsia="pl-PL"/>
        </w:rPr>
      </w:pPr>
      <w:r w:rsidRPr="008D2DF2">
        <w:rPr>
          <w:rFonts w:ascii="Arial" w:eastAsia="Times New Roman" w:hAnsi="Arial" w:cs="Arial"/>
          <w:vanish/>
          <w:sz w:val="16"/>
          <w:szCs w:val="16"/>
          <w:lang w:eastAsia="pl-PL"/>
        </w:rPr>
        <w:t>Początek formularza</w:t>
      </w:r>
    </w:p>
    <w:p w:rsidR="008D2DF2" w:rsidRPr="008D2DF2" w:rsidRDefault="008D2DF2" w:rsidP="008D2DF2">
      <w:pPr>
        <w:pBdr>
          <w:top w:val="single" w:sz="6" w:space="1" w:color="auto"/>
        </w:pBdr>
        <w:spacing w:after="0" w:line="240" w:lineRule="auto"/>
        <w:jc w:val="center"/>
        <w:rPr>
          <w:rFonts w:ascii="Arial" w:eastAsia="Times New Roman" w:hAnsi="Arial" w:cs="Arial"/>
          <w:vanish/>
          <w:sz w:val="16"/>
          <w:szCs w:val="16"/>
          <w:lang w:eastAsia="pl-PL"/>
        </w:rPr>
      </w:pPr>
      <w:r w:rsidRPr="008D2DF2">
        <w:rPr>
          <w:rFonts w:ascii="Arial" w:eastAsia="Times New Roman" w:hAnsi="Arial" w:cs="Arial"/>
          <w:vanish/>
          <w:sz w:val="16"/>
          <w:szCs w:val="16"/>
          <w:lang w:eastAsia="pl-PL"/>
        </w:rPr>
        <w:t>Dół formularza</w:t>
      </w:r>
    </w:p>
    <w:p w:rsidR="008A03F3" w:rsidRDefault="008D2DF2">
      <w:bookmarkStart w:id="0" w:name="_GoBack"/>
      <w:bookmarkEnd w:id="0"/>
    </w:p>
    <w:sectPr w:rsidR="008A03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DF2"/>
    <w:rsid w:val="008D2DF2"/>
    <w:rsid w:val="00C21AE8"/>
    <w:rsid w:val="00F714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DB420-654C-47CA-8D09-E25BE0AF1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8D2DF2"/>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8D2DF2"/>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8D2DF2"/>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8D2DF2"/>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76491">
      <w:bodyDiv w:val="1"/>
      <w:marLeft w:val="0"/>
      <w:marRight w:val="0"/>
      <w:marTop w:val="0"/>
      <w:marBottom w:val="0"/>
      <w:divBdr>
        <w:top w:val="none" w:sz="0" w:space="0" w:color="auto"/>
        <w:left w:val="none" w:sz="0" w:space="0" w:color="auto"/>
        <w:bottom w:val="none" w:sz="0" w:space="0" w:color="auto"/>
        <w:right w:val="none" w:sz="0" w:space="0" w:color="auto"/>
      </w:divBdr>
      <w:divsChild>
        <w:div w:id="1040938373">
          <w:marLeft w:val="0"/>
          <w:marRight w:val="0"/>
          <w:marTop w:val="0"/>
          <w:marBottom w:val="0"/>
          <w:divBdr>
            <w:top w:val="none" w:sz="0" w:space="0" w:color="auto"/>
            <w:left w:val="none" w:sz="0" w:space="0" w:color="auto"/>
            <w:bottom w:val="none" w:sz="0" w:space="0" w:color="auto"/>
            <w:right w:val="none" w:sz="0" w:space="0" w:color="auto"/>
          </w:divBdr>
          <w:divsChild>
            <w:div w:id="539363062">
              <w:marLeft w:val="0"/>
              <w:marRight w:val="0"/>
              <w:marTop w:val="0"/>
              <w:marBottom w:val="0"/>
              <w:divBdr>
                <w:top w:val="none" w:sz="0" w:space="0" w:color="auto"/>
                <w:left w:val="none" w:sz="0" w:space="0" w:color="auto"/>
                <w:bottom w:val="none" w:sz="0" w:space="0" w:color="auto"/>
                <w:right w:val="none" w:sz="0" w:space="0" w:color="auto"/>
              </w:divBdr>
              <w:divsChild>
                <w:div w:id="318116219">
                  <w:marLeft w:val="0"/>
                  <w:marRight w:val="0"/>
                  <w:marTop w:val="0"/>
                  <w:marBottom w:val="0"/>
                  <w:divBdr>
                    <w:top w:val="none" w:sz="0" w:space="0" w:color="auto"/>
                    <w:left w:val="none" w:sz="0" w:space="0" w:color="auto"/>
                    <w:bottom w:val="none" w:sz="0" w:space="0" w:color="auto"/>
                    <w:right w:val="none" w:sz="0" w:space="0" w:color="auto"/>
                  </w:divBdr>
                </w:div>
                <w:div w:id="414284783">
                  <w:marLeft w:val="0"/>
                  <w:marRight w:val="0"/>
                  <w:marTop w:val="0"/>
                  <w:marBottom w:val="0"/>
                  <w:divBdr>
                    <w:top w:val="none" w:sz="0" w:space="0" w:color="auto"/>
                    <w:left w:val="none" w:sz="0" w:space="0" w:color="auto"/>
                    <w:bottom w:val="none" w:sz="0" w:space="0" w:color="auto"/>
                    <w:right w:val="none" w:sz="0" w:space="0" w:color="auto"/>
                  </w:divBdr>
                </w:div>
                <w:div w:id="1702196857">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
                  </w:divsChild>
                </w:div>
                <w:div w:id="2005359175">
                  <w:marLeft w:val="0"/>
                  <w:marRight w:val="0"/>
                  <w:marTop w:val="0"/>
                  <w:marBottom w:val="0"/>
                  <w:divBdr>
                    <w:top w:val="none" w:sz="0" w:space="0" w:color="auto"/>
                    <w:left w:val="none" w:sz="0" w:space="0" w:color="auto"/>
                    <w:bottom w:val="none" w:sz="0" w:space="0" w:color="auto"/>
                    <w:right w:val="none" w:sz="0" w:space="0" w:color="auto"/>
                  </w:divBdr>
                  <w:divsChild>
                    <w:div w:id="842209692">
                      <w:marLeft w:val="0"/>
                      <w:marRight w:val="0"/>
                      <w:marTop w:val="0"/>
                      <w:marBottom w:val="0"/>
                      <w:divBdr>
                        <w:top w:val="none" w:sz="0" w:space="0" w:color="auto"/>
                        <w:left w:val="none" w:sz="0" w:space="0" w:color="auto"/>
                        <w:bottom w:val="none" w:sz="0" w:space="0" w:color="auto"/>
                        <w:right w:val="none" w:sz="0" w:space="0" w:color="auto"/>
                      </w:divBdr>
                    </w:div>
                  </w:divsChild>
                </w:div>
                <w:div w:id="128323751">
                  <w:marLeft w:val="0"/>
                  <w:marRight w:val="0"/>
                  <w:marTop w:val="0"/>
                  <w:marBottom w:val="0"/>
                  <w:divBdr>
                    <w:top w:val="none" w:sz="0" w:space="0" w:color="auto"/>
                    <w:left w:val="none" w:sz="0" w:space="0" w:color="auto"/>
                    <w:bottom w:val="none" w:sz="0" w:space="0" w:color="auto"/>
                    <w:right w:val="none" w:sz="0" w:space="0" w:color="auto"/>
                  </w:divBdr>
                  <w:divsChild>
                    <w:div w:id="141509447">
                      <w:marLeft w:val="0"/>
                      <w:marRight w:val="0"/>
                      <w:marTop w:val="0"/>
                      <w:marBottom w:val="0"/>
                      <w:divBdr>
                        <w:top w:val="none" w:sz="0" w:space="0" w:color="auto"/>
                        <w:left w:val="none" w:sz="0" w:space="0" w:color="auto"/>
                        <w:bottom w:val="none" w:sz="0" w:space="0" w:color="auto"/>
                        <w:right w:val="none" w:sz="0" w:space="0" w:color="auto"/>
                      </w:divBdr>
                    </w:div>
                    <w:div w:id="515654687">
                      <w:marLeft w:val="0"/>
                      <w:marRight w:val="0"/>
                      <w:marTop w:val="0"/>
                      <w:marBottom w:val="0"/>
                      <w:divBdr>
                        <w:top w:val="none" w:sz="0" w:space="0" w:color="auto"/>
                        <w:left w:val="none" w:sz="0" w:space="0" w:color="auto"/>
                        <w:bottom w:val="none" w:sz="0" w:space="0" w:color="auto"/>
                        <w:right w:val="none" w:sz="0" w:space="0" w:color="auto"/>
                      </w:divBdr>
                    </w:div>
                    <w:div w:id="2094813405">
                      <w:marLeft w:val="0"/>
                      <w:marRight w:val="0"/>
                      <w:marTop w:val="0"/>
                      <w:marBottom w:val="0"/>
                      <w:divBdr>
                        <w:top w:val="none" w:sz="0" w:space="0" w:color="auto"/>
                        <w:left w:val="none" w:sz="0" w:space="0" w:color="auto"/>
                        <w:bottom w:val="none" w:sz="0" w:space="0" w:color="auto"/>
                        <w:right w:val="none" w:sz="0" w:space="0" w:color="auto"/>
                      </w:divBdr>
                    </w:div>
                    <w:div w:id="998968431">
                      <w:marLeft w:val="0"/>
                      <w:marRight w:val="0"/>
                      <w:marTop w:val="0"/>
                      <w:marBottom w:val="0"/>
                      <w:divBdr>
                        <w:top w:val="none" w:sz="0" w:space="0" w:color="auto"/>
                        <w:left w:val="none" w:sz="0" w:space="0" w:color="auto"/>
                        <w:bottom w:val="none" w:sz="0" w:space="0" w:color="auto"/>
                        <w:right w:val="none" w:sz="0" w:space="0" w:color="auto"/>
                      </w:divBdr>
                    </w:div>
                  </w:divsChild>
                </w:div>
                <w:div w:id="601691977">
                  <w:marLeft w:val="0"/>
                  <w:marRight w:val="0"/>
                  <w:marTop w:val="0"/>
                  <w:marBottom w:val="0"/>
                  <w:divBdr>
                    <w:top w:val="none" w:sz="0" w:space="0" w:color="auto"/>
                    <w:left w:val="none" w:sz="0" w:space="0" w:color="auto"/>
                    <w:bottom w:val="none" w:sz="0" w:space="0" w:color="auto"/>
                    <w:right w:val="none" w:sz="0" w:space="0" w:color="auto"/>
                  </w:divBdr>
                  <w:divsChild>
                    <w:div w:id="1886142513">
                      <w:marLeft w:val="0"/>
                      <w:marRight w:val="0"/>
                      <w:marTop w:val="0"/>
                      <w:marBottom w:val="0"/>
                      <w:divBdr>
                        <w:top w:val="none" w:sz="0" w:space="0" w:color="auto"/>
                        <w:left w:val="none" w:sz="0" w:space="0" w:color="auto"/>
                        <w:bottom w:val="none" w:sz="0" w:space="0" w:color="auto"/>
                        <w:right w:val="none" w:sz="0" w:space="0" w:color="auto"/>
                      </w:divBdr>
                    </w:div>
                    <w:div w:id="1173686307">
                      <w:marLeft w:val="0"/>
                      <w:marRight w:val="0"/>
                      <w:marTop w:val="0"/>
                      <w:marBottom w:val="0"/>
                      <w:divBdr>
                        <w:top w:val="none" w:sz="0" w:space="0" w:color="auto"/>
                        <w:left w:val="none" w:sz="0" w:space="0" w:color="auto"/>
                        <w:bottom w:val="none" w:sz="0" w:space="0" w:color="auto"/>
                        <w:right w:val="none" w:sz="0" w:space="0" w:color="auto"/>
                      </w:divBdr>
                    </w:div>
                    <w:div w:id="846865038">
                      <w:marLeft w:val="0"/>
                      <w:marRight w:val="0"/>
                      <w:marTop w:val="0"/>
                      <w:marBottom w:val="0"/>
                      <w:divBdr>
                        <w:top w:val="none" w:sz="0" w:space="0" w:color="auto"/>
                        <w:left w:val="none" w:sz="0" w:space="0" w:color="auto"/>
                        <w:bottom w:val="none" w:sz="0" w:space="0" w:color="auto"/>
                        <w:right w:val="none" w:sz="0" w:space="0" w:color="auto"/>
                      </w:divBdr>
                    </w:div>
                    <w:div w:id="666900843">
                      <w:marLeft w:val="0"/>
                      <w:marRight w:val="0"/>
                      <w:marTop w:val="0"/>
                      <w:marBottom w:val="0"/>
                      <w:divBdr>
                        <w:top w:val="none" w:sz="0" w:space="0" w:color="auto"/>
                        <w:left w:val="none" w:sz="0" w:space="0" w:color="auto"/>
                        <w:bottom w:val="none" w:sz="0" w:space="0" w:color="auto"/>
                        <w:right w:val="none" w:sz="0" w:space="0" w:color="auto"/>
                      </w:divBdr>
                    </w:div>
                    <w:div w:id="888802489">
                      <w:marLeft w:val="0"/>
                      <w:marRight w:val="0"/>
                      <w:marTop w:val="0"/>
                      <w:marBottom w:val="0"/>
                      <w:divBdr>
                        <w:top w:val="none" w:sz="0" w:space="0" w:color="auto"/>
                        <w:left w:val="none" w:sz="0" w:space="0" w:color="auto"/>
                        <w:bottom w:val="none" w:sz="0" w:space="0" w:color="auto"/>
                        <w:right w:val="none" w:sz="0" w:space="0" w:color="auto"/>
                      </w:divBdr>
                    </w:div>
                    <w:div w:id="545797209">
                      <w:marLeft w:val="0"/>
                      <w:marRight w:val="0"/>
                      <w:marTop w:val="0"/>
                      <w:marBottom w:val="0"/>
                      <w:divBdr>
                        <w:top w:val="none" w:sz="0" w:space="0" w:color="auto"/>
                        <w:left w:val="none" w:sz="0" w:space="0" w:color="auto"/>
                        <w:bottom w:val="none" w:sz="0" w:space="0" w:color="auto"/>
                        <w:right w:val="none" w:sz="0" w:space="0" w:color="auto"/>
                      </w:divBdr>
                    </w:div>
                    <w:div w:id="1365011848">
                      <w:marLeft w:val="0"/>
                      <w:marRight w:val="0"/>
                      <w:marTop w:val="0"/>
                      <w:marBottom w:val="0"/>
                      <w:divBdr>
                        <w:top w:val="none" w:sz="0" w:space="0" w:color="auto"/>
                        <w:left w:val="none" w:sz="0" w:space="0" w:color="auto"/>
                        <w:bottom w:val="none" w:sz="0" w:space="0" w:color="auto"/>
                        <w:right w:val="none" w:sz="0" w:space="0" w:color="auto"/>
                      </w:divBdr>
                    </w:div>
                  </w:divsChild>
                </w:div>
                <w:div w:id="1292590690">
                  <w:marLeft w:val="0"/>
                  <w:marRight w:val="0"/>
                  <w:marTop w:val="0"/>
                  <w:marBottom w:val="0"/>
                  <w:divBdr>
                    <w:top w:val="none" w:sz="0" w:space="0" w:color="auto"/>
                    <w:left w:val="none" w:sz="0" w:space="0" w:color="auto"/>
                    <w:bottom w:val="none" w:sz="0" w:space="0" w:color="auto"/>
                    <w:right w:val="none" w:sz="0" w:space="0" w:color="auto"/>
                  </w:divBdr>
                  <w:divsChild>
                    <w:div w:id="1328289436">
                      <w:marLeft w:val="0"/>
                      <w:marRight w:val="0"/>
                      <w:marTop w:val="0"/>
                      <w:marBottom w:val="0"/>
                      <w:divBdr>
                        <w:top w:val="none" w:sz="0" w:space="0" w:color="auto"/>
                        <w:left w:val="none" w:sz="0" w:space="0" w:color="auto"/>
                        <w:bottom w:val="none" w:sz="0" w:space="0" w:color="auto"/>
                        <w:right w:val="none" w:sz="0" w:space="0" w:color="auto"/>
                      </w:divBdr>
                    </w:div>
                    <w:div w:id="102768667">
                      <w:marLeft w:val="0"/>
                      <w:marRight w:val="0"/>
                      <w:marTop w:val="0"/>
                      <w:marBottom w:val="0"/>
                      <w:divBdr>
                        <w:top w:val="none" w:sz="0" w:space="0" w:color="auto"/>
                        <w:left w:val="none" w:sz="0" w:space="0" w:color="auto"/>
                        <w:bottom w:val="none" w:sz="0" w:space="0" w:color="auto"/>
                        <w:right w:val="none" w:sz="0" w:space="0" w:color="auto"/>
                      </w:divBdr>
                    </w:div>
                  </w:divsChild>
                </w:div>
                <w:div w:id="1136949762">
                  <w:marLeft w:val="0"/>
                  <w:marRight w:val="0"/>
                  <w:marTop w:val="0"/>
                  <w:marBottom w:val="0"/>
                  <w:divBdr>
                    <w:top w:val="none" w:sz="0" w:space="0" w:color="auto"/>
                    <w:left w:val="none" w:sz="0" w:space="0" w:color="auto"/>
                    <w:bottom w:val="none" w:sz="0" w:space="0" w:color="auto"/>
                    <w:right w:val="none" w:sz="0" w:space="0" w:color="auto"/>
                  </w:divBdr>
                  <w:divsChild>
                    <w:div w:id="210656340">
                      <w:marLeft w:val="0"/>
                      <w:marRight w:val="0"/>
                      <w:marTop w:val="0"/>
                      <w:marBottom w:val="0"/>
                      <w:divBdr>
                        <w:top w:val="none" w:sz="0" w:space="0" w:color="auto"/>
                        <w:left w:val="none" w:sz="0" w:space="0" w:color="auto"/>
                        <w:bottom w:val="none" w:sz="0" w:space="0" w:color="auto"/>
                        <w:right w:val="none" w:sz="0" w:space="0" w:color="auto"/>
                      </w:divBdr>
                    </w:div>
                    <w:div w:id="652032103">
                      <w:marLeft w:val="0"/>
                      <w:marRight w:val="0"/>
                      <w:marTop w:val="0"/>
                      <w:marBottom w:val="0"/>
                      <w:divBdr>
                        <w:top w:val="none" w:sz="0" w:space="0" w:color="auto"/>
                        <w:left w:val="none" w:sz="0" w:space="0" w:color="auto"/>
                        <w:bottom w:val="none" w:sz="0" w:space="0" w:color="auto"/>
                        <w:right w:val="none" w:sz="0" w:space="0" w:color="auto"/>
                      </w:divBdr>
                    </w:div>
                    <w:div w:id="1675454432">
                      <w:marLeft w:val="0"/>
                      <w:marRight w:val="0"/>
                      <w:marTop w:val="0"/>
                      <w:marBottom w:val="0"/>
                      <w:divBdr>
                        <w:top w:val="none" w:sz="0" w:space="0" w:color="auto"/>
                        <w:left w:val="none" w:sz="0" w:space="0" w:color="auto"/>
                        <w:bottom w:val="none" w:sz="0" w:space="0" w:color="auto"/>
                        <w:right w:val="none" w:sz="0" w:space="0" w:color="auto"/>
                      </w:divBdr>
                    </w:div>
                    <w:div w:id="511264817">
                      <w:marLeft w:val="0"/>
                      <w:marRight w:val="0"/>
                      <w:marTop w:val="0"/>
                      <w:marBottom w:val="0"/>
                      <w:divBdr>
                        <w:top w:val="none" w:sz="0" w:space="0" w:color="auto"/>
                        <w:left w:val="none" w:sz="0" w:space="0" w:color="auto"/>
                        <w:bottom w:val="none" w:sz="0" w:space="0" w:color="auto"/>
                        <w:right w:val="none" w:sz="0" w:space="0" w:color="auto"/>
                      </w:divBdr>
                    </w:div>
                    <w:div w:id="607740590">
                      <w:marLeft w:val="0"/>
                      <w:marRight w:val="0"/>
                      <w:marTop w:val="0"/>
                      <w:marBottom w:val="0"/>
                      <w:divBdr>
                        <w:top w:val="none" w:sz="0" w:space="0" w:color="auto"/>
                        <w:left w:val="none" w:sz="0" w:space="0" w:color="auto"/>
                        <w:bottom w:val="none" w:sz="0" w:space="0" w:color="auto"/>
                        <w:right w:val="none" w:sz="0" w:space="0" w:color="auto"/>
                      </w:divBdr>
                    </w:div>
                    <w:div w:id="1121606467">
                      <w:marLeft w:val="0"/>
                      <w:marRight w:val="0"/>
                      <w:marTop w:val="0"/>
                      <w:marBottom w:val="0"/>
                      <w:divBdr>
                        <w:top w:val="none" w:sz="0" w:space="0" w:color="auto"/>
                        <w:left w:val="none" w:sz="0" w:space="0" w:color="auto"/>
                        <w:bottom w:val="none" w:sz="0" w:space="0" w:color="auto"/>
                        <w:right w:val="none" w:sz="0" w:space="0" w:color="auto"/>
                      </w:divBdr>
                    </w:div>
                  </w:divsChild>
                </w:div>
                <w:div w:id="1547330898">
                  <w:marLeft w:val="0"/>
                  <w:marRight w:val="0"/>
                  <w:marTop w:val="0"/>
                  <w:marBottom w:val="0"/>
                  <w:divBdr>
                    <w:top w:val="none" w:sz="0" w:space="0" w:color="auto"/>
                    <w:left w:val="none" w:sz="0" w:space="0" w:color="auto"/>
                    <w:bottom w:val="none" w:sz="0" w:space="0" w:color="auto"/>
                    <w:right w:val="none" w:sz="0" w:space="0" w:color="auto"/>
                  </w:divBdr>
                  <w:divsChild>
                    <w:div w:id="1298609452">
                      <w:marLeft w:val="0"/>
                      <w:marRight w:val="0"/>
                      <w:marTop w:val="0"/>
                      <w:marBottom w:val="0"/>
                      <w:divBdr>
                        <w:top w:val="none" w:sz="0" w:space="0" w:color="auto"/>
                        <w:left w:val="none" w:sz="0" w:space="0" w:color="auto"/>
                        <w:bottom w:val="none" w:sz="0" w:space="0" w:color="auto"/>
                        <w:right w:val="none" w:sz="0" w:space="0" w:color="auto"/>
                      </w:divBdr>
                    </w:div>
                    <w:div w:id="1931546880">
                      <w:marLeft w:val="0"/>
                      <w:marRight w:val="0"/>
                      <w:marTop w:val="0"/>
                      <w:marBottom w:val="0"/>
                      <w:divBdr>
                        <w:top w:val="none" w:sz="0" w:space="0" w:color="auto"/>
                        <w:left w:val="none" w:sz="0" w:space="0" w:color="auto"/>
                        <w:bottom w:val="none" w:sz="0" w:space="0" w:color="auto"/>
                        <w:right w:val="none" w:sz="0" w:space="0" w:color="auto"/>
                      </w:divBdr>
                    </w:div>
                    <w:div w:id="839467918">
                      <w:marLeft w:val="0"/>
                      <w:marRight w:val="0"/>
                      <w:marTop w:val="0"/>
                      <w:marBottom w:val="0"/>
                      <w:divBdr>
                        <w:top w:val="none" w:sz="0" w:space="0" w:color="auto"/>
                        <w:left w:val="none" w:sz="0" w:space="0" w:color="auto"/>
                        <w:bottom w:val="none" w:sz="0" w:space="0" w:color="auto"/>
                        <w:right w:val="none" w:sz="0" w:space="0" w:color="auto"/>
                      </w:divBdr>
                    </w:div>
                    <w:div w:id="1222596822">
                      <w:marLeft w:val="0"/>
                      <w:marRight w:val="0"/>
                      <w:marTop w:val="0"/>
                      <w:marBottom w:val="0"/>
                      <w:divBdr>
                        <w:top w:val="none" w:sz="0" w:space="0" w:color="auto"/>
                        <w:left w:val="none" w:sz="0" w:space="0" w:color="auto"/>
                        <w:bottom w:val="none" w:sz="0" w:space="0" w:color="auto"/>
                        <w:right w:val="none" w:sz="0" w:space="0" w:color="auto"/>
                      </w:divBdr>
                    </w:div>
                    <w:div w:id="492912001">
                      <w:marLeft w:val="0"/>
                      <w:marRight w:val="0"/>
                      <w:marTop w:val="0"/>
                      <w:marBottom w:val="0"/>
                      <w:divBdr>
                        <w:top w:val="none" w:sz="0" w:space="0" w:color="auto"/>
                        <w:left w:val="none" w:sz="0" w:space="0" w:color="auto"/>
                        <w:bottom w:val="none" w:sz="0" w:space="0" w:color="auto"/>
                        <w:right w:val="none" w:sz="0" w:space="0" w:color="auto"/>
                      </w:divBdr>
                    </w:div>
                    <w:div w:id="464588126">
                      <w:marLeft w:val="0"/>
                      <w:marRight w:val="0"/>
                      <w:marTop w:val="0"/>
                      <w:marBottom w:val="0"/>
                      <w:divBdr>
                        <w:top w:val="none" w:sz="0" w:space="0" w:color="auto"/>
                        <w:left w:val="none" w:sz="0" w:space="0" w:color="auto"/>
                        <w:bottom w:val="none" w:sz="0" w:space="0" w:color="auto"/>
                        <w:right w:val="none" w:sz="0" w:space="0" w:color="auto"/>
                      </w:divBdr>
                    </w:div>
                    <w:div w:id="1218471334">
                      <w:marLeft w:val="0"/>
                      <w:marRight w:val="0"/>
                      <w:marTop w:val="0"/>
                      <w:marBottom w:val="0"/>
                      <w:divBdr>
                        <w:top w:val="none" w:sz="0" w:space="0" w:color="auto"/>
                        <w:left w:val="none" w:sz="0" w:space="0" w:color="auto"/>
                        <w:bottom w:val="none" w:sz="0" w:space="0" w:color="auto"/>
                        <w:right w:val="none" w:sz="0" w:space="0" w:color="auto"/>
                      </w:divBdr>
                    </w:div>
                    <w:div w:id="1762146490">
                      <w:marLeft w:val="0"/>
                      <w:marRight w:val="0"/>
                      <w:marTop w:val="0"/>
                      <w:marBottom w:val="0"/>
                      <w:divBdr>
                        <w:top w:val="none" w:sz="0" w:space="0" w:color="auto"/>
                        <w:left w:val="none" w:sz="0" w:space="0" w:color="auto"/>
                        <w:bottom w:val="none" w:sz="0" w:space="0" w:color="auto"/>
                        <w:right w:val="none" w:sz="0" w:space="0" w:color="auto"/>
                      </w:divBdr>
                    </w:div>
                  </w:divsChild>
                </w:div>
                <w:div w:id="35469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5993</Words>
  <Characters>35960</Characters>
  <Application>Microsoft Office Word</Application>
  <DocSecurity>0</DocSecurity>
  <Lines>299</Lines>
  <Paragraphs>83</Paragraphs>
  <ScaleCrop>false</ScaleCrop>
  <Company/>
  <LinksUpToDate>false</LinksUpToDate>
  <CharactersWithSpaces>41870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Czarnkow</dc:creator>
  <cp:keywords/>
  <dc:description/>
  <cp:lastModifiedBy>Gmina Czarnkow</cp:lastModifiedBy>
  <cp:revision>1</cp:revision>
  <dcterms:created xsi:type="dcterms:W3CDTF">2019-12-30T12:39:00Z</dcterms:created>
  <dcterms:modified xsi:type="dcterms:W3CDTF">2019-12-30T12:39:00Z</dcterms:modified>
</cp:coreProperties>
</file>